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77939" w14:textId="6F66740E" w:rsidR="00CD3D91" w:rsidRPr="00CD3D91" w:rsidRDefault="00CD3D91" w:rsidP="00CD3D91">
      <w:pPr>
        <w:jc w:val="center"/>
        <w:rPr>
          <w:b/>
          <w:bCs/>
          <w:sz w:val="36"/>
          <w:szCs w:val="36"/>
        </w:rPr>
      </w:pPr>
      <w:r w:rsidRPr="00CD3D91">
        <w:rPr>
          <w:b/>
          <w:bCs/>
          <w:sz w:val="36"/>
          <w:szCs w:val="36"/>
        </w:rPr>
        <w:t>Pet Eye Health Awareness Week</w:t>
      </w:r>
    </w:p>
    <w:p w14:paraId="14C0362B" w14:textId="28AAEE9B" w:rsidR="00CD3D91" w:rsidRDefault="00666EC8" w:rsidP="00CD3D91">
      <w:pPr>
        <w:jc w:val="center"/>
        <w:rPr>
          <w:b/>
          <w:bCs/>
          <w:sz w:val="36"/>
          <w:szCs w:val="36"/>
        </w:rPr>
      </w:pPr>
      <w:r>
        <w:rPr>
          <w:b/>
          <w:bCs/>
          <w:sz w:val="36"/>
          <w:szCs w:val="36"/>
        </w:rPr>
        <w:t>1</w:t>
      </w:r>
      <w:r w:rsidR="008A2672">
        <w:rPr>
          <w:b/>
          <w:bCs/>
          <w:sz w:val="36"/>
          <w:szCs w:val="36"/>
        </w:rPr>
        <w:t>8</w:t>
      </w:r>
      <w:r w:rsidR="00CD3D91" w:rsidRPr="00CD3D91">
        <w:rPr>
          <w:b/>
          <w:bCs/>
          <w:sz w:val="36"/>
          <w:szCs w:val="36"/>
        </w:rPr>
        <w:t>-2</w:t>
      </w:r>
      <w:r w:rsidR="008A2672">
        <w:rPr>
          <w:b/>
          <w:bCs/>
          <w:sz w:val="36"/>
          <w:szCs w:val="36"/>
        </w:rPr>
        <w:t>4</w:t>
      </w:r>
      <w:r w:rsidR="004450B6">
        <w:rPr>
          <w:b/>
          <w:bCs/>
          <w:sz w:val="36"/>
          <w:szCs w:val="36"/>
          <w:vertAlign w:val="superscript"/>
        </w:rPr>
        <w:t>th</w:t>
      </w:r>
      <w:r w:rsidR="00CD3D91" w:rsidRPr="00CD3D91">
        <w:rPr>
          <w:b/>
          <w:bCs/>
          <w:sz w:val="36"/>
          <w:szCs w:val="36"/>
        </w:rPr>
        <w:t xml:space="preserve"> Sept</w:t>
      </w:r>
      <w:r w:rsidR="004450B6">
        <w:rPr>
          <w:b/>
          <w:bCs/>
          <w:sz w:val="36"/>
          <w:szCs w:val="36"/>
        </w:rPr>
        <w:t xml:space="preserve"> 202</w:t>
      </w:r>
      <w:r w:rsidR="008A2672">
        <w:rPr>
          <w:b/>
          <w:bCs/>
          <w:sz w:val="36"/>
          <w:szCs w:val="36"/>
        </w:rPr>
        <w:t>3</w:t>
      </w:r>
    </w:p>
    <w:p w14:paraId="5B292BD3" w14:textId="1544E6B4" w:rsidR="00CD3D91" w:rsidRDefault="00CD3D91" w:rsidP="00CD3D91">
      <w:pPr>
        <w:jc w:val="center"/>
        <w:rPr>
          <w:b/>
          <w:bCs/>
          <w:sz w:val="36"/>
          <w:szCs w:val="36"/>
        </w:rPr>
      </w:pPr>
    </w:p>
    <w:p w14:paraId="0F5335ED" w14:textId="3DB3FF7B" w:rsidR="00F26424" w:rsidRDefault="00F26424" w:rsidP="00F26424">
      <w:pPr>
        <w:rPr>
          <w:b/>
          <w:bCs/>
          <w:sz w:val="36"/>
          <w:szCs w:val="36"/>
        </w:rPr>
      </w:pPr>
      <w:r>
        <w:rPr>
          <w:b/>
          <w:bCs/>
          <w:sz w:val="36"/>
          <w:szCs w:val="36"/>
        </w:rPr>
        <w:t>The easy way?</w:t>
      </w:r>
    </w:p>
    <w:p w14:paraId="3D5CE322" w14:textId="20F76F44" w:rsidR="00F26424" w:rsidRPr="00F26424" w:rsidRDefault="00F26424" w:rsidP="00F26424">
      <w:pPr>
        <w:rPr>
          <w:sz w:val="24"/>
          <w:szCs w:val="24"/>
        </w:rPr>
      </w:pPr>
      <w:r w:rsidRPr="00F26424">
        <w:rPr>
          <w:sz w:val="24"/>
          <w:szCs w:val="24"/>
        </w:rPr>
        <w:t xml:space="preserve">Just </w:t>
      </w:r>
      <w:hyperlink r:id="rId5" w:history="1">
        <w:r w:rsidRPr="00F26424">
          <w:rPr>
            <w:rStyle w:val="Hyperlink"/>
            <w:sz w:val="24"/>
            <w:szCs w:val="24"/>
          </w:rPr>
          <w:t>click here to follow us on Facebook</w:t>
        </w:r>
      </w:hyperlink>
      <w:r w:rsidRPr="00F26424">
        <w:rPr>
          <w:sz w:val="24"/>
          <w:szCs w:val="24"/>
        </w:rPr>
        <w:t xml:space="preserve"> and share our posts in the run up to the event and throughout the week.</w:t>
      </w:r>
    </w:p>
    <w:p w14:paraId="06C9F881" w14:textId="77777777" w:rsidR="00A10CB4" w:rsidRDefault="00A10CB4" w:rsidP="00CD3D91">
      <w:pPr>
        <w:jc w:val="center"/>
        <w:rPr>
          <w:b/>
          <w:bCs/>
          <w:sz w:val="32"/>
          <w:szCs w:val="32"/>
        </w:rPr>
      </w:pPr>
    </w:p>
    <w:p w14:paraId="302DF48E" w14:textId="1ECB5188" w:rsidR="00A10CB4" w:rsidRDefault="00A10CB4" w:rsidP="00A10CB4">
      <w:pPr>
        <w:rPr>
          <w:b/>
          <w:bCs/>
          <w:sz w:val="32"/>
          <w:szCs w:val="32"/>
        </w:rPr>
      </w:pPr>
      <w:r>
        <w:rPr>
          <w:b/>
          <w:bCs/>
          <w:sz w:val="32"/>
          <w:szCs w:val="32"/>
        </w:rPr>
        <w:t>Video Resources</w:t>
      </w:r>
    </w:p>
    <w:p w14:paraId="3520DFB6" w14:textId="31439B90" w:rsidR="00A10CB4" w:rsidRPr="00A10CB4" w:rsidRDefault="001610CC" w:rsidP="00A10CB4">
      <w:pPr>
        <w:pStyle w:val="ListParagraph"/>
        <w:numPr>
          <w:ilvl w:val="0"/>
          <w:numId w:val="11"/>
        </w:numPr>
        <w:rPr>
          <w:sz w:val="24"/>
          <w:szCs w:val="24"/>
        </w:rPr>
      </w:pPr>
      <w:hyperlink r:id="rId6" w:history="1">
        <w:r w:rsidR="007875B4" w:rsidRPr="007875B4">
          <w:rPr>
            <w:rStyle w:val="Hyperlink"/>
            <w:sz w:val="24"/>
            <w:szCs w:val="24"/>
          </w:rPr>
          <w:t>View our Vimeo channel</w:t>
        </w:r>
      </w:hyperlink>
      <w:r w:rsidR="007875B4">
        <w:rPr>
          <w:sz w:val="24"/>
          <w:szCs w:val="24"/>
        </w:rPr>
        <w:t xml:space="preserve"> for links</w:t>
      </w:r>
      <w:r w:rsidR="00FD652C">
        <w:rPr>
          <w:sz w:val="24"/>
          <w:szCs w:val="24"/>
        </w:rPr>
        <w:t xml:space="preserve"> – there is a short video on each condition or one video covering them all.</w:t>
      </w:r>
    </w:p>
    <w:p w14:paraId="14DAC029" w14:textId="77777777" w:rsidR="00A10CB4" w:rsidRDefault="00A10CB4" w:rsidP="00A10CB4">
      <w:pPr>
        <w:rPr>
          <w:b/>
          <w:bCs/>
          <w:sz w:val="32"/>
          <w:szCs w:val="32"/>
        </w:rPr>
      </w:pPr>
    </w:p>
    <w:p w14:paraId="124460B0" w14:textId="5FFD560B" w:rsidR="00A10CB4" w:rsidRDefault="00A10CB4" w:rsidP="00A10CB4">
      <w:pPr>
        <w:rPr>
          <w:b/>
          <w:bCs/>
          <w:sz w:val="32"/>
          <w:szCs w:val="32"/>
        </w:rPr>
      </w:pPr>
      <w:r>
        <w:rPr>
          <w:b/>
          <w:bCs/>
          <w:sz w:val="32"/>
          <w:szCs w:val="32"/>
        </w:rPr>
        <w:t>Hashtags</w:t>
      </w:r>
    </w:p>
    <w:p w14:paraId="2AED3F96" w14:textId="1CC9DE59" w:rsidR="00A10CB4" w:rsidRPr="00A10CB4" w:rsidRDefault="00A10CB4" w:rsidP="00A10CB4">
      <w:pPr>
        <w:pStyle w:val="ListParagraph"/>
        <w:numPr>
          <w:ilvl w:val="0"/>
          <w:numId w:val="11"/>
        </w:numPr>
        <w:rPr>
          <w:sz w:val="24"/>
          <w:szCs w:val="24"/>
        </w:rPr>
      </w:pPr>
      <w:r w:rsidRPr="00A10CB4">
        <w:rPr>
          <w:sz w:val="24"/>
          <w:szCs w:val="24"/>
        </w:rPr>
        <w:t xml:space="preserve">Please could you include the following hashtags in your posts and </w:t>
      </w:r>
      <w:r w:rsidR="00FD652C">
        <w:rPr>
          <w:sz w:val="24"/>
          <w:szCs w:val="24"/>
        </w:rPr>
        <w:t>also tag</w:t>
      </w:r>
      <w:r w:rsidRPr="00A10CB4">
        <w:rPr>
          <w:sz w:val="24"/>
          <w:szCs w:val="24"/>
        </w:rPr>
        <w:t xml:space="preserve"> @</w:t>
      </w:r>
      <w:r w:rsidR="00F26424">
        <w:rPr>
          <w:sz w:val="24"/>
          <w:szCs w:val="24"/>
        </w:rPr>
        <w:t>TVMUK</w:t>
      </w:r>
      <w:r w:rsidRPr="00A10CB4">
        <w:rPr>
          <w:sz w:val="24"/>
          <w:szCs w:val="24"/>
        </w:rPr>
        <w:t>.</w:t>
      </w:r>
    </w:p>
    <w:p w14:paraId="5178D252" w14:textId="1DD0CD7A" w:rsidR="00A10CB4" w:rsidRPr="00A10CB4" w:rsidRDefault="00A10CB4" w:rsidP="00A10CB4">
      <w:pPr>
        <w:pStyle w:val="ListParagraph"/>
        <w:numPr>
          <w:ilvl w:val="0"/>
          <w:numId w:val="11"/>
        </w:numPr>
        <w:rPr>
          <w:sz w:val="24"/>
          <w:szCs w:val="24"/>
        </w:rPr>
      </w:pPr>
      <w:r w:rsidRPr="00A10CB4">
        <w:rPr>
          <w:sz w:val="24"/>
          <w:szCs w:val="24"/>
        </w:rPr>
        <w:t xml:space="preserve">#PetEyeHealth #nationaleyehealthawarenessweek </w:t>
      </w:r>
      <w:r w:rsidR="00666EC8">
        <w:rPr>
          <w:sz w:val="24"/>
          <w:szCs w:val="24"/>
        </w:rPr>
        <w:t>#NEHAW</w:t>
      </w:r>
      <w:r w:rsidRPr="00A10CB4">
        <w:rPr>
          <w:sz w:val="24"/>
          <w:szCs w:val="24"/>
        </w:rPr>
        <w:t xml:space="preserve"> #eyehealthawareness #visionmatters #eyehealth</w:t>
      </w:r>
    </w:p>
    <w:p w14:paraId="707BC99F" w14:textId="77777777" w:rsidR="00A10CB4" w:rsidRDefault="00A10CB4" w:rsidP="00A10CB4">
      <w:pPr>
        <w:rPr>
          <w:b/>
          <w:bCs/>
          <w:sz w:val="32"/>
          <w:szCs w:val="32"/>
        </w:rPr>
      </w:pPr>
    </w:p>
    <w:p w14:paraId="3617CD8B" w14:textId="0AE0E347" w:rsidR="00A10CB4" w:rsidRDefault="00A10CB4" w:rsidP="00A10CB4">
      <w:pPr>
        <w:rPr>
          <w:b/>
          <w:bCs/>
          <w:sz w:val="32"/>
          <w:szCs w:val="32"/>
        </w:rPr>
      </w:pPr>
      <w:r>
        <w:rPr>
          <w:b/>
          <w:bCs/>
          <w:sz w:val="32"/>
          <w:szCs w:val="32"/>
        </w:rPr>
        <w:t>Image resources</w:t>
      </w:r>
    </w:p>
    <w:p w14:paraId="7FD749C9" w14:textId="38506AEE" w:rsidR="00A10CB4" w:rsidRDefault="00A10CB4" w:rsidP="00A10CB4">
      <w:pPr>
        <w:pStyle w:val="ListParagraph"/>
        <w:numPr>
          <w:ilvl w:val="0"/>
          <w:numId w:val="11"/>
        </w:numPr>
        <w:rPr>
          <w:sz w:val="24"/>
          <w:szCs w:val="24"/>
        </w:rPr>
      </w:pPr>
      <w:r w:rsidRPr="00A10CB4">
        <w:rPr>
          <w:sz w:val="24"/>
          <w:szCs w:val="24"/>
        </w:rPr>
        <w:t>To use any of the marketing images included here from TVM UK, simply right click and select ‘Save as’ to save them and use them in your social media posts.</w:t>
      </w:r>
      <w:r w:rsidR="00215C66">
        <w:rPr>
          <w:sz w:val="24"/>
          <w:szCs w:val="24"/>
        </w:rPr>
        <w:t xml:space="preserve"> All we ask is that you tag us in the post.</w:t>
      </w:r>
    </w:p>
    <w:p w14:paraId="0022F55F" w14:textId="52AC4C3B" w:rsidR="00215C66" w:rsidRPr="00A10CB4" w:rsidRDefault="00215C66" w:rsidP="00A10CB4">
      <w:pPr>
        <w:pStyle w:val="ListParagraph"/>
        <w:numPr>
          <w:ilvl w:val="0"/>
          <w:numId w:val="11"/>
        </w:numPr>
        <w:rPr>
          <w:sz w:val="24"/>
          <w:szCs w:val="24"/>
        </w:rPr>
      </w:pPr>
      <w:r>
        <w:rPr>
          <w:sz w:val="24"/>
          <w:szCs w:val="24"/>
        </w:rPr>
        <w:t xml:space="preserve">You can also order a Waiting Room Display Board Kit. </w:t>
      </w:r>
      <w:hyperlink r:id="rId7" w:history="1">
        <w:r w:rsidRPr="00215C66">
          <w:rPr>
            <w:rStyle w:val="Hyperlink"/>
            <w:sz w:val="24"/>
            <w:szCs w:val="24"/>
          </w:rPr>
          <w:t>Click here.</w:t>
        </w:r>
      </w:hyperlink>
    </w:p>
    <w:p w14:paraId="7AF3333A" w14:textId="77777777" w:rsidR="00A10CB4" w:rsidRDefault="00A10CB4" w:rsidP="00A10CB4">
      <w:pPr>
        <w:rPr>
          <w:b/>
          <w:bCs/>
          <w:sz w:val="32"/>
          <w:szCs w:val="32"/>
        </w:rPr>
      </w:pPr>
    </w:p>
    <w:p w14:paraId="5B867EE4" w14:textId="24F60B39" w:rsidR="00A10CB4" w:rsidRDefault="00A10CB4">
      <w:pPr>
        <w:rPr>
          <w:b/>
          <w:bCs/>
          <w:sz w:val="32"/>
          <w:szCs w:val="32"/>
        </w:rPr>
      </w:pPr>
    </w:p>
    <w:p w14:paraId="54C49724" w14:textId="281E7911" w:rsidR="00215C66" w:rsidRPr="00A10CB4" w:rsidRDefault="00A10CB4" w:rsidP="00215C66">
      <w:pPr>
        <w:pStyle w:val="ListParagraph"/>
        <w:numPr>
          <w:ilvl w:val="0"/>
          <w:numId w:val="11"/>
        </w:numPr>
        <w:rPr>
          <w:sz w:val="24"/>
          <w:szCs w:val="24"/>
        </w:rPr>
      </w:pPr>
      <w:r w:rsidRPr="00215C66">
        <w:t>We are taking part in #NationalPetEyeHealthAwarenessWeek in partnership with @</w:t>
      </w:r>
      <w:r w:rsidR="00F26424">
        <w:t>TVMUK</w:t>
      </w:r>
      <w:r w:rsidR="00215C66" w:rsidRPr="00215C66">
        <w:rPr>
          <w:b/>
          <w:bCs/>
        </w:rPr>
        <w:t xml:space="preserve"> </w:t>
      </w:r>
      <w:r w:rsidR="00215C66" w:rsidRPr="00A10CB4">
        <w:rPr>
          <w:sz w:val="24"/>
          <w:szCs w:val="24"/>
        </w:rPr>
        <w:t xml:space="preserve">#PetEyeHealth #nationaleyehealthawarenessweek </w:t>
      </w:r>
      <w:r w:rsidR="00666EC8">
        <w:rPr>
          <w:sz w:val="24"/>
          <w:szCs w:val="24"/>
        </w:rPr>
        <w:t>#NEHAW</w:t>
      </w:r>
      <w:r w:rsidR="00215C66" w:rsidRPr="00A10CB4">
        <w:rPr>
          <w:sz w:val="24"/>
          <w:szCs w:val="24"/>
        </w:rPr>
        <w:t xml:space="preserve"> #eyehealthawareness #visionmatters #eyehealth</w:t>
      </w:r>
    </w:p>
    <w:p w14:paraId="7C5DC6CC" w14:textId="0E195DEE" w:rsidR="00333172" w:rsidRPr="00CD3D91" w:rsidRDefault="008A2672" w:rsidP="00A10CB4">
      <w:pPr>
        <w:rPr>
          <w:b/>
          <w:bCs/>
          <w:sz w:val="32"/>
          <w:szCs w:val="32"/>
        </w:rPr>
      </w:pPr>
      <w:r>
        <w:rPr>
          <w:b/>
          <w:bCs/>
          <w:noProof/>
          <w:sz w:val="32"/>
          <w:szCs w:val="32"/>
        </w:rPr>
        <w:drawing>
          <wp:anchor distT="0" distB="0" distL="114300" distR="114300" simplePos="0" relativeHeight="251676672" behindDoc="0" locked="0" layoutInCell="1" allowOverlap="1" wp14:anchorId="299F6670" wp14:editId="3D5EAA33">
            <wp:simplePos x="0" y="0"/>
            <wp:positionH relativeFrom="column">
              <wp:posOffset>1076325</wp:posOffset>
            </wp:positionH>
            <wp:positionV relativeFrom="paragraph">
              <wp:posOffset>139065</wp:posOffset>
            </wp:positionV>
            <wp:extent cx="3310135" cy="2267717"/>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0135" cy="2267717"/>
                    </a:xfrm>
                    <a:prstGeom prst="rect">
                      <a:avLst/>
                    </a:prstGeom>
                  </pic:spPr>
                </pic:pic>
              </a:graphicData>
            </a:graphic>
          </wp:anchor>
        </w:drawing>
      </w:r>
      <w:r w:rsidR="00A10CB4">
        <w:rPr>
          <w:b/>
          <w:bCs/>
          <w:sz w:val="32"/>
          <w:szCs w:val="32"/>
        </w:rPr>
        <w:br w:type="page"/>
      </w:r>
      <w:r w:rsidR="00CD3D91" w:rsidRPr="00CD3D91">
        <w:rPr>
          <w:b/>
          <w:bCs/>
          <w:sz w:val="32"/>
          <w:szCs w:val="32"/>
        </w:rPr>
        <w:lastRenderedPageBreak/>
        <w:t>Social Media Posts</w:t>
      </w:r>
    </w:p>
    <w:p w14:paraId="30BCAB83" w14:textId="55D83730" w:rsidR="00CD3D91" w:rsidRDefault="00CD3D91" w:rsidP="00CD3D91">
      <w:pPr>
        <w:rPr>
          <w:b/>
          <w:bCs/>
          <w:sz w:val="28"/>
          <w:szCs w:val="28"/>
        </w:rPr>
      </w:pPr>
    </w:p>
    <w:p w14:paraId="0D560EDF" w14:textId="5D6418BB" w:rsidR="00CD3D91" w:rsidRDefault="00CD3D91" w:rsidP="00CD3D91">
      <w:pPr>
        <w:rPr>
          <w:b/>
          <w:bCs/>
          <w:sz w:val="28"/>
          <w:szCs w:val="28"/>
        </w:rPr>
      </w:pPr>
      <w:r w:rsidRPr="00CD3D91">
        <w:rPr>
          <w:b/>
          <w:bCs/>
          <w:sz w:val="28"/>
          <w:szCs w:val="28"/>
        </w:rPr>
        <w:t>Asymmetry</w:t>
      </w:r>
    </w:p>
    <w:p w14:paraId="444CB502" w14:textId="77777777" w:rsidR="002D7D67" w:rsidRPr="00CD3D91" w:rsidRDefault="002D7D67" w:rsidP="00CD3D91">
      <w:pPr>
        <w:rPr>
          <w:b/>
          <w:bCs/>
          <w:sz w:val="28"/>
          <w:szCs w:val="28"/>
        </w:rPr>
      </w:pPr>
    </w:p>
    <w:p w14:paraId="39854832" w14:textId="37022826" w:rsidR="00CD3D91" w:rsidRDefault="00CD3D91" w:rsidP="00CD3D91">
      <w:r>
        <w:t xml:space="preserve">Careful observation of the way your pet looks and acts and what is classed as ‘normal’ for them is a first critical step for responsible pet care. Regarding eye health, any perceived changes in your pet’s eyes can be a good indication of whether or not a trip to your vet is warranted. </w:t>
      </w:r>
    </w:p>
    <w:p w14:paraId="3A1D35B3" w14:textId="16330B3D" w:rsidR="00CD3D91" w:rsidRDefault="00CD3D91" w:rsidP="00CD3D91"/>
    <w:p w14:paraId="492F6F12" w14:textId="0DA1F882" w:rsidR="00CD3D91" w:rsidRDefault="00CD3D91" w:rsidP="00CD3D91">
      <w:r>
        <w:t>Do both eyes look like each other, are the face and head symmetrical when comparing right to left?</w:t>
      </w:r>
    </w:p>
    <w:p w14:paraId="19C75CF5" w14:textId="77777777" w:rsidR="00CD3D91" w:rsidRDefault="00CD3D91" w:rsidP="00CD3D91"/>
    <w:p w14:paraId="3BC4D543" w14:textId="4BDA05AA" w:rsidR="00CD3D91" w:rsidRPr="003D650E" w:rsidRDefault="00CD3D91" w:rsidP="00CD3D91">
      <w:pPr>
        <w:rPr>
          <w:b/>
          <w:bCs/>
        </w:rPr>
      </w:pPr>
      <w:r w:rsidRPr="003D650E">
        <w:rPr>
          <w:b/>
          <w:bCs/>
        </w:rPr>
        <w:t>Useful Observations:</w:t>
      </w:r>
    </w:p>
    <w:p w14:paraId="22689225" w14:textId="60C38407" w:rsidR="00CD3D91" w:rsidRDefault="00CD3D91" w:rsidP="00CD3D91">
      <w:pPr>
        <w:pStyle w:val="ListParagraph"/>
        <w:numPr>
          <w:ilvl w:val="0"/>
          <w:numId w:val="1"/>
        </w:numPr>
      </w:pPr>
      <w:r>
        <w:t>Do they both look shiny and clear, not dull, cloudy or dry?</w:t>
      </w:r>
    </w:p>
    <w:p w14:paraId="09364F5F" w14:textId="3A03CD59" w:rsidR="00CD3D91" w:rsidRDefault="00CD3D91" w:rsidP="00CD3D91">
      <w:pPr>
        <w:pStyle w:val="ListParagraph"/>
        <w:numPr>
          <w:ilvl w:val="0"/>
          <w:numId w:val="1"/>
        </w:numPr>
      </w:pPr>
      <w:r>
        <w:t>Are the pupils the same size and shape?</w:t>
      </w:r>
    </w:p>
    <w:p w14:paraId="3B3E151F" w14:textId="063ECFEC" w:rsidR="00CD3D91" w:rsidRDefault="00CD3D91" w:rsidP="00CD3D91">
      <w:pPr>
        <w:pStyle w:val="ListParagraph"/>
        <w:numPr>
          <w:ilvl w:val="0"/>
          <w:numId w:val="1"/>
        </w:numPr>
      </w:pPr>
      <w:r>
        <w:t>Is one eye squinting?</w:t>
      </w:r>
    </w:p>
    <w:p w14:paraId="50CED8E9" w14:textId="0E48726E" w:rsidR="00CD3D91" w:rsidRDefault="00CD3D91" w:rsidP="00CD3D91">
      <w:pPr>
        <w:pStyle w:val="ListParagraph"/>
        <w:numPr>
          <w:ilvl w:val="0"/>
          <w:numId w:val="1"/>
        </w:numPr>
      </w:pPr>
      <w:r>
        <w:t>Is one eye runny with watery or sticky discharge?</w:t>
      </w:r>
    </w:p>
    <w:p w14:paraId="0DAAB570" w14:textId="078C0231" w:rsidR="00CD3D91" w:rsidRDefault="00CD3D91" w:rsidP="00CD3D91">
      <w:pPr>
        <w:pStyle w:val="ListParagraph"/>
        <w:numPr>
          <w:ilvl w:val="0"/>
          <w:numId w:val="1"/>
        </w:numPr>
      </w:pPr>
      <w:r>
        <w:t>Is the colour the same? Does one look red? Has the iris suddenly changed colour?</w:t>
      </w:r>
    </w:p>
    <w:p w14:paraId="3010E9B9" w14:textId="45207B95" w:rsidR="00CD3D91" w:rsidRDefault="00CD3D91" w:rsidP="00CD3D91">
      <w:r>
        <w:t>If one eye is showing differences</w:t>
      </w:r>
      <w:r w:rsidR="00A72CF5">
        <w:t xml:space="preserve"> to the other eye,</w:t>
      </w:r>
      <w:r>
        <w:t xml:space="preserve"> or any of the above clinical signs</w:t>
      </w:r>
      <w:r w:rsidR="00A72CF5">
        <w:t>,</w:t>
      </w:r>
      <w:r>
        <w:t xml:space="preserve"> please get your pet checked by your vet as soon as possible.</w:t>
      </w:r>
    </w:p>
    <w:p w14:paraId="0A31E537" w14:textId="3733198A" w:rsidR="00884B61" w:rsidRDefault="00884B61" w:rsidP="00CD3D91"/>
    <w:p w14:paraId="28FAC2C0" w14:textId="3E618411" w:rsidR="00884B61" w:rsidRPr="00884B61" w:rsidRDefault="00884B61" w:rsidP="00884B61">
      <w:pPr>
        <w:rPr>
          <w:sz w:val="24"/>
          <w:szCs w:val="24"/>
        </w:rPr>
      </w:pPr>
      <w:r w:rsidRPr="00215C66">
        <w:t>We are taking part in #NationalPetEyeHealthAwarenessWeek in partnership with @</w:t>
      </w:r>
      <w:r w:rsidR="00F26424">
        <w:t>TVMUK</w:t>
      </w:r>
      <w:r w:rsidRPr="00884B61">
        <w:rPr>
          <w:b/>
          <w:bCs/>
        </w:rPr>
        <w:t xml:space="preserve"> </w:t>
      </w:r>
      <w:r w:rsidRPr="00884B61">
        <w:rPr>
          <w:sz w:val="24"/>
          <w:szCs w:val="24"/>
        </w:rPr>
        <w:t xml:space="preserve">#PetEyeHealth #nationaleyehealthawarenessweek </w:t>
      </w:r>
      <w:r w:rsidR="00666EC8">
        <w:rPr>
          <w:sz w:val="24"/>
          <w:szCs w:val="24"/>
        </w:rPr>
        <w:t>#NEHAW</w:t>
      </w:r>
      <w:r w:rsidRPr="00884B61">
        <w:rPr>
          <w:sz w:val="24"/>
          <w:szCs w:val="24"/>
        </w:rPr>
        <w:t xml:space="preserve"> #eyehealthawareness #visionmatters #eyehealth</w:t>
      </w:r>
    </w:p>
    <w:p w14:paraId="3E67A391" w14:textId="77777777" w:rsidR="00884B61" w:rsidRDefault="00884B61" w:rsidP="00CD3D91"/>
    <w:p w14:paraId="3C499B15" w14:textId="087A1A21" w:rsidR="002D7D67" w:rsidRDefault="00A10CB4" w:rsidP="00CD3D91">
      <w:r>
        <w:rPr>
          <w:noProof/>
        </w:rPr>
        <w:drawing>
          <wp:anchor distT="0" distB="0" distL="114300" distR="114300" simplePos="0" relativeHeight="251673600" behindDoc="0" locked="0" layoutInCell="1" allowOverlap="1" wp14:anchorId="61002757" wp14:editId="2D0A81E2">
            <wp:simplePos x="0" y="0"/>
            <wp:positionH relativeFrom="column">
              <wp:posOffset>-47625</wp:posOffset>
            </wp:positionH>
            <wp:positionV relativeFrom="paragraph">
              <wp:posOffset>168910</wp:posOffset>
            </wp:positionV>
            <wp:extent cx="2133600" cy="213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p>
    <w:p w14:paraId="237D9232" w14:textId="3E1CBBFB" w:rsidR="002D7D67" w:rsidRDefault="002D7D67" w:rsidP="00CD3D91"/>
    <w:p w14:paraId="0CAB991E" w14:textId="1A8C03CA" w:rsidR="00CD3D91" w:rsidRDefault="00CD3D91" w:rsidP="00CD3D91"/>
    <w:p w14:paraId="5622D4F6" w14:textId="77777777" w:rsidR="002D7D67" w:rsidRDefault="002D7D67" w:rsidP="00CD3D91"/>
    <w:p w14:paraId="61B4ABB7" w14:textId="77777777" w:rsidR="002D7D67" w:rsidRDefault="002D7D67" w:rsidP="00CD3D91"/>
    <w:p w14:paraId="2600555F" w14:textId="77777777" w:rsidR="002D7D67" w:rsidRDefault="002D7D67" w:rsidP="00CD3D91"/>
    <w:p w14:paraId="74C6BC94" w14:textId="2522A619" w:rsidR="00A10CB4" w:rsidRDefault="00A10CB4">
      <w:r>
        <w:br w:type="page"/>
      </w:r>
    </w:p>
    <w:p w14:paraId="3D4AD22B" w14:textId="77777777" w:rsidR="002D7D67" w:rsidRDefault="002D7D67" w:rsidP="00CD3D91"/>
    <w:p w14:paraId="613BA78A" w14:textId="684EF662" w:rsidR="00A72CF5" w:rsidRDefault="00A72CF5" w:rsidP="00A72CF5">
      <w:pPr>
        <w:rPr>
          <w:b/>
          <w:bCs/>
          <w:sz w:val="28"/>
          <w:szCs w:val="28"/>
        </w:rPr>
      </w:pPr>
      <w:r w:rsidRPr="00A72CF5">
        <w:rPr>
          <w:b/>
          <w:bCs/>
          <w:sz w:val="28"/>
          <w:szCs w:val="28"/>
        </w:rPr>
        <w:t>Irritation</w:t>
      </w:r>
    </w:p>
    <w:p w14:paraId="45C8625D" w14:textId="77777777" w:rsidR="002D7D67" w:rsidRPr="00A72CF5" w:rsidRDefault="002D7D67" w:rsidP="00A72CF5">
      <w:pPr>
        <w:rPr>
          <w:b/>
          <w:bCs/>
          <w:sz w:val="28"/>
          <w:szCs w:val="28"/>
        </w:rPr>
      </w:pPr>
    </w:p>
    <w:p w14:paraId="7DDBCA2F" w14:textId="7EAC055A" w:rsidR="00A72CF5" w:rsidRDefault="00A72CF5" w:rsidP="00A72CF5">
      <w:r>
        <w:t xml:space="preserve">Eyes are </w:t>
      </w:r>
      <w:r w:rsidR="00670D47">
        <w:t>extremely</w:t>
      </w:r>
      <w:r>
        <w:t xml:space="preserve"> sensitive</w:t>
      </w:r>
      <w:r w:rsidR="00670D47">
        <w:t xml:space="preserve"> and easily irritated</w:t>
      </w:r>
      <w:r>
        <w:t xml:space="preserve"> – did you know that </w:t>
      </w:r>
      <w:r w:rsidR="00670D47">
        <w:t>the</w:t>
      </w:r>
      <w:r>
        <w:t xml:space="preserve"> cornea has </w:t>
      </w:r>
      <w:r w:rsidR="00670D47">
        <w:t>around 20-</w:t>
      </w:r>
      <w:r>
        <w:t xml:space="preserve">40 times more nerve endings than </w:t>
      </w:r>
      <w:r w:rsidR="00670D47">
        <w:t>the</w:t>
      </w:r>
      <w:r>
        <w:t xml:space="preserve"> tooth root! </w:t>
      </w:r>
      <w:r w:rsidR="00670D47">
        <w:t>And most of us know how painful tooth ache is…</w:t>
      </w:r>
    </w:p>
    <w:p w14:paraId="4CBC8876" w14:textId="77777777" w:rsidR="00670D47" w:rsidRDefault="00670D47" w:rsidP="00A72CF5"/>
    <w:p w14:paraId="4897451B" w14:textId="5617D495" w:rsidR="00A72CF5" w:rsidRDefault="00A72CF5" w:rsidP="00A72CF5">
      <w:r>
        <w:t>If you believe that your pet is suffering from eye irritation you should contact your vet for advice</w:t>
      </w:r>
      <w:r w:rsidR="00670D47">
        <w:t xml:space="preserve"> as irritation can be a sign of eye pain or itchiness</w:t>
      </w:r>
      <w:r>
        <w:t xml:space="preserve">. </w:t>
      </w:r>
    </w:p>
    <w:p w14:paraId="6B434AB1" w14:textId="77777777" w:rsidR="00670D47" w:rsidRDefault="00670D47" w:rsidP="00A72CF5"/>
    <w:p w14:paraId="6E42ECD4" w14:textId="77777777" w:rsidR="00A72CF5" w:rsidRDefault="00A72CF5" w:rsidP="00A72CF5">
      <w:pPr>
        <w:rPr>
          <w:b/>
          <w:bCs/>
        </w:rPr>
      </w:pPr>
      <w:r w:rsidRPr="000E7585">
        <w:rPr>
          <w:b/>
          <w:bCs/>
        </w:rPr>
        <w:t>Symptoms that may suggest that your pet is suffering from eye irritation:</w:t>
      </w:r>
    </w:p>
    <w:p w14:paraId="188480EC" w14:textId="7A8AFBC3" w:rsidR="00A72CF5" w:rsidRDefault="00A72CF5" w:rsidP="00A72CF5">
      <w:pPr>
        <w:pStyle w:val="ListParagraph"/>
        <w:numPr>
          <w:ilvl w:val="0"/>
          <w:numId w:val="2"/>
        </w:numPr>
      </w:pPr>
      <w:r>
        <w:t>Pawing/</w:t>
      </w:r>
      <w:r w:rsidR="00670D47">
        <w:t>r</w:t>
      </w:r>
      <w:r>
        <w:t>ubbing at their eye/s</w:t>
      </w:r>
    </w:p>
    <w:p w14:paraId="2E52939C" w14:textId="77777777" w:rsidR="00A72CF5" w:rsidRDefault="00A72CF5" w:rsidP="00A72CF5">
      <w:pPr>
        <w:pStyle w:val="ListParagraph"/>
        <w:numPr>
          <w:ilvl w:val="0"/>
          <w:numId w:val="2"/>
        </w:numPr>
      </w:pPr>
      <w:r>
        <w:t>Redness</w:t>
      </w:r>
    </w:p>
    <w:p w14:paraId="30F59227" w14:textId="183199CB" w:rsidR="00A72CF5" w:rsidRDefault="00A72CF5" w:rsidP="00A72CF5">
      <w:pPr>
        <w:pStyle w:val="ListParagraph"/>
        <w:numPr>
          <w:ilvl w:val="0"/>
          <w:numId w:val="2"/>
        </w:numPr>
      </w:pPr>
      <w:r>
        <w:t>Squinting</w:t>
      </w:r>
      <w:r w:rsidR="00670D47">
        <w:t xml:space="preserve"> or e</w:t>
      </w:r>
      <w:r>
        <w:t>xcessive blinking</w:t>
      </w:r>
    </w:p>
    <w:p w14:paraId="60484824" w14:textId="77777777" w:rsidR="00A72CF5" w:rsidRDefault="00A72CF5" w:rsidP="00A72CF5">
      <w:pPr>
        <w:pStyle w:val="ListParagraph"/>
        <w:numPr>
          <w:ilvl w:val="0"/>
          <w:numId w:val="2"/>
        </w:numPr>
      </w:pPr>
      <w:r>
        <w:t>Excessive tear staining</w:t>
      </w:r>
    </w:p>
    <w:p w14:paraId="50048197" w14:textId="77777777" w:rsidR="00A72CF5" w:rsidRDefault="00A72CF5" w:rsidP="00A72CF5">
      <w:pPr>
        <w:pStyle w:val="ListParagraph"/>
        <w:numPr>
          <w:ilvl w:val="0"/>
          <w:numId w:val="2"/>
        </w:numPr>
      </w:pPr>
      <w:r>
        <w:t>Sticky or runny discharge</w:t>
      </w:r>
    </w:p>
    <w:p w14:paraId="57EC6900" w14:textId="77777777" w:rsidR="00A72CF5" w:rsidRDefault="00A72CF5" w:rsidP="00A72CF5">
      <w:pPr>
        <w:pStyle w:val="ListParagraph"/>
        <w:numPr>
          <w:ilvl w:val="0"/>
          <w:numId w:val="2"/>
        </w:numPr>
      </w:pPr>
      <w:r>
        <w:t>Light sensitivity</w:t>
      </w:r>
    </w:p>
    <w:p w14:paraId="23851B77" w14:textId="77777777" w:rsidR="00A72CF5" w:rsidRDefault="00A72CF5" w:rsidP="00A72CF5">
      <w:pPr>
        <w:pStyle w:val="ListParagraph"/>
        <w:numPr>
          <w:ilvl w:val="0"/>
          <w:numId w:val="2"/>
        </w:numPr>
      </w:pPr>
      <w:r>
        <w:t>Swollen skin around the eyes</w:t>
      </w:r>
    </w:p>
    <w:p w14:paraId="447B5E60" w14:textId="30435685" w:rsidR="00A72CF5" w:rsidRDefault="00A72CF5" w:rsidP="00A72CF5">
      <w:pPr>
        <w:pStyle w:val="ListParagraph"/>
        <w:numPr>
          <w:ilvl w:val="0"/>
          <w:numId w:val="2"/>
        </w:numPr>
      </w:pPr>
      <w:r>
        <w:t>Dull</w:t>
      </w:r>
      <w:r w:rsidR="00670D47">
        <w:t>ness</w:t>
      </w:r>
      <w:r>
        <w:t xml:space="preserve"> or cloudiness of the eye</w:t>
      </w:r>
    </w:p>
    <w:p w14:paraId="4BE060EA" w14:textId="77777777" w:rsidR="00A72CF5" w:rsidRDefault="00A72CF5" w:rsidP="00A72CF5">
      <w:pPr>
        <w:pStyle w:val="ListParagraph"/>
        <w:numPr>
          <w:ilvl w:val="0"/>
          <w:numId w:val="2"/>
        </w:numPr>
      </w:pPr>
      <w:r>
        <w:t>Different pupil sizes</w:t>
      </w:r>
    </w:p>
    <w:p w14:paraId="59463BF8" w14:textId="77777777" w:rsidR="00670D47" w:rsidRDefault="00670D47" w:rsidP="00A72CF5"/>
    <w:p w14:paraId="79F2DB41" w14:textId="30CF0CE1" w:rsidR="00A72CF5" w:rsidRDefault="00670D47" w:rsidP="00A72CF5">
      <w:r>
        <w:t>S</w:t>
      </w:r>
      <w:r w:rsidR="00A72CF5">
        <w:t xml:space="preserve">ome common reasons </w:t>
      </w:r>
      <w:r>
        <w:t>which may cause eye irritation in your pet:</w:t>
      </w:r>
    </w:p>
    <w:p w14:paraId="74D23C2E" w14:textId="6F646BDD" w:rsidR="00A72CF5" w:rsidRDefault="00A72CF5" w:rsidP="00A72CF5">
      <w:pPr>
        <w:pStyle w:val="ListParagraph"/>
        <w:numPr>
          <w:ilvl w:val="6"/>
          <w:numId w:val="2"/>
        </w:numPr>
      </w:pPr>
      <w:r>
        <w:t>Allergies</w:t>
      </w:r>
    </w:p>
    <w:p w14:paraId="405B9C62" w14:textId="77777777" w:rsidR="00A72CF5" w:rsidRDefault="00A72CF5" w:rsidP="00A72CF5">
      <w:pPr>
        <w:pStyle w:val="ListParagraph"/>
        <w:numPr>
          <w:ilvl w:val="6"/>
          <w:numId w:val="2"/>
        </w:numPr>
      </w:pPr>
      <w:r>
        <w:t>Conjunctivitis</w:t>
      </w:r>
    </w:p>
    <w:p w14:paraId="158B3631" w14:textId="77777777" w:rsidR="00A72CF5" w:rsidRDefault="00A72CF5" w:rsidP="00A72CF5">
      <w:pPr>
        <w:pStyle w:val="ListParagraph"/>
        <w:numPr>
          <w:ilvl w:val="6"/>
          <w:numId w:val="2"/>
        </w:numPr>
      </w:pPr>
      <w:r>
        <w:t>Foreign object in the eye</w:t>
      </w:r>
    </w:p>
    <w:p w14:paraId="18AAC06F" w14:textId="77777777" w:rsidR="00A72CF5" w:rsidRDefault="00A72CF5" w:rsidP="00A72CF5">
      <w:pPr>
        <w:pStyle w:val="ListParagraph"/>
        <w:numPr>
          <w:ilvl w:val="6"/>
          <w:numId w:val="2"/>
        </w:numPr>
      </w:pPr>
      <w:r>
        <w:t>Eyelid Abnormalities</w:t>
      </w:r>
    </w:p>
    <w:p w14:paraId="69A51280" w14:textId="77777777" w:rsidR="00A72CF5" w:rsidRDefault="00A72CF5" w:rsidP="00A72CF5">
      <w:pPr>
        <w:pStyle w:val="ListParagraph"/>
        <w:numPr>
          <w:ilvl w:val="6"/>
          <w:numId w:val="2"/>
        </w:numPr>
      </w:pPr>
      <w:r>
        <w:t>Trauma</w:t>
      </w:r>
    </w:p>
    <w:p w14:paraId="7CC3B0D5" w14:textId="57E0C639" w:rsidR="00A72CF5" w:rsidRDefault="00A72CF5" w:rsidP="00A72CF5">
      <w:pPr>
        <w:pStyle w:val="ListParagraph"/>
        <w:numPr>
          <w:ilvl w:val="6"/>
          <w:numId w:val="2"/>
        </w:numPr>
      </w:pPr>
      <w:r>
        <w:t xml:space="preserve">Corneal </w:t>
      </w:r>
      <w:r w:rsidR="00670D47">
        <w:t>s</w:t>
      </w:r>
      <w:r>
        <w:t>cratches/</w:t>
      </w:r>
      <w:r w:rsidR="00670D47">
        <w:t>u</w:t>
      </w:r>
      <w:r>
        <w:t>lcers</w:t>
      </w:r>
    </w:p>
    <w:p w14:paraId="7A63D0A3" w14:textId="77777777" w:rsidR="00A72CF5" w:rsidRDefault="00A72CF5" w:rsidP="00A72CF5">
      <w:pPr>
        <w:pStyle w:val="ListParagraph"/>
        <w:numPr>
          <w:ilvl w:val="6"/>
          <w:numId w:val="2"/>
        </w:numPr>
      </w:pPr>
      <w:r>
        <w:t>Irritants – smoke, shampoo etc</w:t>
      </w:r>
    </w:p>
    <w:p w14:paraId="4CB9744B" w14:textId="77777777" w:rsidR="00670D47" w:rsidRDefault="00A72CF5" w:rsidP="00A72CF5">
      <w:pPr>
        <w:pStyle w:val="ListParagraph"/>
        <w:numPr>
          <w:ilvl w:val="6"/>
          <w:numId w:val="2"/>
        </w:numPr>
      </w:pPr>
      <w:r>
        <w:t xml:space="preserve">Dry </w:t>
      </w:r>
      <w:r w:rsidR="00670D47">
        <w:t>e</w:t>
      </w:r>
      <w:r>
        <w:t>ye</w:t>
      </w:r>
      <w:r w:rsidR="00670D47">
        <w:t xml:space="preserve"> (poor tear film)</w:t>
      </w:r>
    </w:p>
    <w:p w14:paraId="391EBC50" w14:textId="77777777" w:rsidR="00670D47" w:rsidRDefault="00670D47" w:rsidP="00A72CF5"/>
    <w:p w14:paraId="4A09D6C8" w14:textId="62445C33" w:rsidR="00670D47" w:rsidRDefault="00670D47" w:rsidP="00A72CF5">
      <w:r>
        <w:t>Eye problems can be very painful and go from bad to worse very quickly so don’t delay in seeking advice and treatment from your vet!</w:t>
      </w:r>
    </w:p>
    <w:p w14:paraId="7391F3BB" w14:textId="414039A8" w:rsidR="00884B61" w:rsidRDefault="00884B61" w:rsidP="00A72CF5"/>
    <w:p w14:paraId="57F0AB16" w14:textId="2A98191E" w:rsidR="00884B61" w:rsidRPr="00884B61" w:rsidRDefault="00884B61" w:rsidP="00A72CF5">
      <w:pPr>
        <w:rPr>
          <w:sz w:val="24"/>
          <w:szCs w:val="24"/>
        </w:rPr>
      </w:pPr>
      <w:r w:rsidRPr="00215C66">
        <w:t>We are taking part in #NationalPetEyeHealthAwarenessWeek in partnership with @</w:t>
      </w:r>
      <w:r w:rsidR="00F26424">
        <w:t>TVMUK</w:t>
      </w:r>
      <w:r w:rsidRPr="00884B61">
        <w:rPr>
          <w:b/>
          <w:bCs/>
        </w:rPr>
        <w:t xml:space="preserve"> </w:t>
      </w:r>
      <w:r w:rsidRPr="00884B61">
        <w:rPr>
          <w:sz w:val="24"/>
          <w:szCs w:val="24"/>
        </w:rPr>
        <w:t xml:space="preserve">#PetEyeHealth #nationaleyehealthawarenessweek </w:t>
      </w:r>
      <w:r w:rsidR="00666EC8">
        <w:rPr>
          <w:sz w:val="24"/>
          <w:szCs w:val="24"/>
        </w:rPr>
        <w:t>#NEHAW</w:t>
      </w:r>
      <w:r w:rsidRPr="00884B61">
        <w:rPr>
          <w:sz w:val="24"/>
          <w:szCs w:val="24"/>
        </w:rPr>
        <w:t xml:space="preserve"> #eyehealthawareness #visionmatters #eyehealth</w:t>
      </w:r>
    </w:p>
    <w:p w14:paraId="176E4640" w14:textId="77777777" w:rsidR="00A10CB4" w:rsidRDefault="00A10CB4" w:rsidP="002D7D67">
      <w:r>
        <w:rPr>
          <w:noProof/>
        </w:rPr>
        <w:drawing>
          <wp:inline distT="0" distB="0" distL="0" distR="0" wp14:anchorId="031E56AE" wp14:editId="06074749">
            <wp:extent cx="2171700" cy="2171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6E59F5C1" w14:textId="0D8C1CCF" w:rsidR="002D7D67" w:rsidRPr="00A10CB4" w:rsidRDefault="00A10CB4" w:rsidP="002D7D67">
      <w:r>
        <w:rPr>
          <w:b/>
          <w:bCs/>
          <w:sz w:val="28"/>
          <w:szCs w:val="28"/>
        </w:rPr>
        <w:br w:type="page"/>
      </w:r>
      <w:r w:rsidR="002D7D67" w:rsidRPr="002D7D67">
        <w:rPr>
          <w:b/>
          <w:bCs/>
          <w:sz w:val="28"/>
          <w:szCs w:val="28"/>
        </w:rPr>
        <w:lastRenderedPageBreak/>
        <w:t>Blindness</w:t>
      </w:r>
    </w:p>
    <w:p w14:paraId="0B0D895A" w14:textId="77777777" w:rsidR="002D7D67" w:rsidRPr="002D7D67" w:rsidRDefault="002D7D67" w:rsidP="002D7D67">
      <w:pPr>
        <w:rPr>
          <w:b/>
          <w:bCs/>
          <w:sz w:val="32"/>
          <w:szCs w:val="32"/>
        </w:rPr>
      </w:pPr>
    </w:p>
    <w:p w14:paraId="65B6F794" w14:textId="0A97B43C" w:rsidR="002D7D67" w:rsidRDefault="002D7D67" w:rsidP="002D7D67">
      <w:r>
        <w:t>Like us pets often experience gradually failing eyesight as they approach their senior years and due to compensation using their other, superior, senses like smell and hearing</w:t>
      </w:r>
      <w:r w:rsidR="000D3B80">
        <w:t>,</w:t>
      </w:r>
      <w:r>
        <w:t xml:space="preserve"> gradual sight loss may not be </w:t>
      </w:r>
      <w:r w:rsidR="000D3B80">
        <w:t>easily</w:t>
      </w:r>
      <w:r>
        <w:t xml:space="preserve"> </w:t>
      </w:r>
      <w:r w:rsidR="000D3B80">
        <w:t>noticed by pet owners</w:t>
      </w:r>
      <w:r>
        <w:t xml:space="preserve">. </w:t>
      </w:r>
    </w:p>
    <w:p w14:paraId="51E532A8" w14:textId="26A79C5B" w:rsidR="000D3B80" w:rsidRDefault="002D7D67" w:rsidP="002D7D67">
      <w:r>
        <w:t>However, there are many other conditions which can cause your pet to go blind relatively suddenly at any age</w:t>
      </w:r>
      <w:r w:rsidR="000D3B80">
        <w:t>, so it important to be vigilant of sudden changes or symptoms</w:t>
      </w:r>
      <w:r>
        <w:t>.</w:t>
      </w:r>
    </w:p>
    <w:p w14:paraId="2ABE79F2" w14:textId="77777777" w:rsidR="000D3B80" w:rsidRDefault="000D3B80" w:rsidP="002D7D67"/>
    <w:p w14:paraId="712982C7" w14:textId="21C86EF4" w:rsidR="002D7D67" w:rsidRPr="000D3B80" w:rsidRDefault="002D7D67" w:rsidP="002D7D67">
      <w:pPr>
        <w:rPr>
          <w:b/>
          <w:bCs/>
        </w:rPr>
      </w:pPr>
      <w:r w:rsidRPr="000D3B80">
        <w:rPr>
          <w:b/>
          <w:bCs/>
        </w:rPr>
        <w:t>Symptoms of acute eyesight loss you may notice are:</w:t>
      </w:r>
    </w:p>
    <w:p w14:paraId="13F94F81" w14:textId="40E9590F" w:rsidR="002D7D67" w:rsidRDefault="002D7D67" w:rsidP="002D7D67">
      <w:pPr>
        <w:pStyle w:val="ListParagraph"/>
        <w:numPr>
          <w:ilvl w:val="0"/>
          <w:numId w:val="2"/>
        </w:numPr>
      </w:pPr>
      <w:r>
        <w:t>Changes in appearance of the eye</w:t>
      </w:r>
    </w:p>
    <w:p w14:paraId="5E6BB558" w14:textId="640D9779" w:rsidR="002D7D67" w:rsidRDefault="002D7D67" w:rsidP="002D7D67">
      <w:pPr>
        <w:pStyle w:val="ListParagraph"/>
        <w:numPr>
          <w:ilvl w:val="0"/>
          <w:numId w:val="2"/>
        </w:numPr>
      </w:pPr>
      <w:r>
        <w:t>Confusion/disorientation</w:t>
      </w:r>
    </w:p>
    <w:p w14:paraId="6518D49F" w14:textId="517BCA8C" w:rsidR="002D7D67" w:rsidRDefault="002D7D67" w:rsidP="002D7D67">
      <w:pPr>
        <w:pStyle w:val="ListParagraph"/>
        <w:numPr>
          <w:ilvl w:val="0"/>
          <w:numId w:val="2"/>
        </w:numPr>
      </w:pPr>
      <w:r>
        <w:t>Clumsiness – bumping into things</w:t>
      </w:r>
    </w:p>
    <w:p w14:paraId="04A1C7EF" w14:textId="363E1D08" w:rsidR="002D7D67" w:rsidRDefault="002D7D67" w:rsidP="002D7D67">
      <w:pPr>
        <w:pStyle w:val="ListParagraph"/>
        <w:numPr>
          <w:ilvl w:val="0"/>
          <w:numId w:val="2"/>
        </w:numPr>
      </w:pPr>
      <w:r>
        <w:t>Easily startled or nervous</w:t>
      </w:r>
    </w:p>
    <w:p w14:paraId="4D7FCC14" w14:textId="77777777" w:rsidR="002D7D67" w:rsidRDefault="002D7D67" w:rsidP="002D7D67">
      <w:pPr>
        <w:pStyle w:val="ListParagraph"/>
        <w:numPr>
          <w:ilvl w:val="0"/>
          <w:numId w:val="2"/>
        </w:numPr>
      </w:pPr>
      <w:r>
        <w:t>Slow and cautious movement</w:t>
      </w:r>
    </w:p>
    <w:p w14:paraId="3AC4F435" w14:textId="77777777" w:rsidR="002D7D67" w:rsidRDefault="002D7D67" w:rsidP="002D7D67">
      <w:pPr>
        <w:pStyle w:val="ListParagraph"/>
        <w:numPr>
          <w:ilvl w:val="0"/>
          <w:numId w:val="2"/>
        </w:numPr>
      </w:pPr>
      <w:r>
        <w:t>Getting lost outside</w:t>
      </w:r>
    </w:p>
    <w:p w14:paraId="30D96009" w14:textId="2099AAC2" w:rsidR="002D7D67" w:rsidRDefault="002D7D67" w:rsidP="002D7D67">
      <w:pPr>
        <w:pStyle w:val="ListParagraph"/>
        <w:numPr>
          <w:ilvl w:val="0"/>
          <w:numId w:val="2"/>
        </w:numPr>
      </w:pPr>
      <w:r>
        <w:t>Unable to find toys, food dishes, water etc.</w:t>
      </w:r>
    </w:p>
    <w:p w14:paraId="1E45F763" w14:textId="77777777" w:rsidR="002D7D67" w:rsidRDefault="002D7D67" w:rsidP="002D7D67">
      <w:pPr>
        <w:pStyle w:val="ListParagraph"/>
        <w:numPr>
          <w:ilvl w:val="0"/>
          <w:numId w:val="2"/>
        </w:numPr>
      </w:pPr>
      <w:r>
        <w:t>Not wanting to go out at night</w:t>
      </w:r>
    </w:p>
    <w:p w14:paraId="4C2610FA" w14:textId="02EE6E70" w:rsidR="000D3B80" w:rsidRDefault="002D7D67" w:rsidP="002D7D67">
      <w:r>
        <w:t xml:space="preserve">Conditions causing blindness are serious and need urgent treatment if there is any remaining chance to prevent total, permanent vision loss.  </w:t>
      </w:r>
      <w:r w:rsidR="000D3B80">
        <w:t>Blindness can also be a result of many systemic diseases which can be damaging to other organ systems so it extra important to get your pet checked and treated.</w:t>
      </w:r>
      <w:r>
        <w:t xml:space="preserve"> </w:t>
      </w:r>
    </w:p>
    <w:p w14:paraId="3F92551C" w14:textId="77777777" w:rsidR="000D3B80" w:rsidRDefault="000D3B80" w:rsidP="002D7D67"/>
    <w:p w14:paraId="78419032" w14:textId="487768C4" w:rsidR="002D7D67" w:rsidRDefault="002D7D67" w:rsidP="002D7D67">
      <w:pPr>
        <w:rPr>
          <w:b/>
          <w:bCs/>
        </w:rPr>
      </w:pPr>
      <w:r w:rsidRPr="00916171">
        <w:rPr>
          <w:b/>
          <w:bCs/>
        </w:rPr>
        <w:t>Conditions that can cause blindness:</w:t>
      </w:r>
    </w:p>
    <w:p w14:paraId="0645C5E7" w14:textId="194D5DE6" w:rsidR="002D7D67" w:rsidRDefault="002D7D67" w:rsidP="002D7D67">
      <w:pPr>
        <w:pStyle w:val="ListParagraph"/>
        <w:numPr>
          <w:ilvl w:val="0"/>
          <w:numId w:val="2"/>
        </w:numPr>
      </w:pPr>
      <w:r>
        <w:t>Tumours in the eye</w:t>
      </w:r>
    </w:p>
    <w:p w14:paraId="3DC5EC96" w14:textId="3020972C" w:rsidR="002D7D67" w:rsidRDefault="002D7D67" w:rsidP="002D7D67">
      <w:pPr>
        <w:pStyle w:val="ListParagraph"/>
        <w:numPr>
          <w:ilvl w:val="0"/>
          <w:numId w:val="2"/>
        </w:numPr>
      </w:pPr>
      <w:r>
        <w:t xml:space="preserve">Eye </w:t>
      </w:r>
      <w:r w:rsidR="000D3B80">
        <w:t>i</w:t>
      </w:r>
      <w:r>
        <w:t>njuries</w:t>
      </w:r>
    </w:p>
    <w:p w14:paraId="6D11FCC6" w14:textId="3B6BEF26" w:rsidR="002D7D67" w:rsidRDefault="002D7D67" w:rsidP="002D7D67">
      <w:pPr>
        <w:pStyle w:val="ListParagraph"/>
        <w:numPr>
          <w:ilvl w:val="0"/>
          <w:numId w:val="2"/>
        </w:numPr>
      </w:pPr>
      <w:r>
        <w:t>Glaucoma</w:t>
      </w:r>
    </w:p>
    <w:p w14:paraId="661B204E" w14:textId="72121167" w:rsidR="002D7D67" w:rsidRDefault="002D7D67" w:rsidP="002D7D67">
      <w:pPr>
        <w:pStyle w:val="ListParagraph"/>
        <w:numPr>
          <w:ilvl w:val="0"/>
          <w:numId w:val="2"/>
        </w:numPr>
      </w:pPr>
      <w:r>
        <w:t xml:space="preserve">Brain </w:t>
      </w:r>
      <w:r w:rsidR="000D3B80">
        <w:t>d</w:t>
      </w:r>
      <w:r>
        <w:t>isease – Aneurism, Stroke, Seizures, Tumours or Infection</w:t>
      </w:r>
    </w:p>
    <w:p w14:paraId="39B32B3A" w14:textId="2F06217B" w:rsidR="002D7D67" w:rsidRDefault="002D7D67" w:rsidP="002D7D67">
      <w:pPr>
        <w:pStyle w:val="ListParagraph"/>
        <w:numPr>
          <w:ilvl w:val="0"/>
          <w:numId w:val="2"/>
        </w:numPr>
      </w:pPr>
      <w:r>
        <w:t xml:space="preserve">General Disease – </w:t>
      </w:r>
      <w:proofErr w:type="gramStart"/>
      <w:r>
        <w:t>e.g.</w:t>
      </w:r>
      <w:proofErr w:type="gramEnd"/>
      <w:r>
        <w:t xml:space="preserve"> </w:t>
      </w:r>
      <w:r w:rsidR="000D3B80">
        <w:t>d</w:t>
      </w:r>
      <w:r>
        <w:t>iabetes</w:t>
      </w:r>
      <w:r w:rsidR="000D3B80">
        <w:t>, hyperthyroidism</w:t>
      </w:r>
    </w:p>
    <w:p w14:paraId="611D18AC" w14:textId="3583D76D" w:rsidR="002D7D67" w:rsidRDefault="002D7D67" w:rsidP="002D7D67">
      <w:pPr>
        <w:pStyle w:val="ListParagraph"/>
        <w:numPr>
          <w:ilvl w:val="0"/>
          <w:numId w:val="2"/>
        </w:numPr>
      </w:pPr>
      <w:r w:rsidRPr="000D3B80">
        <w:t>Cataracts</w:t>
      </w:r>
      <w:r>
        <w:t xml:space="preserve"> </w:t>
      </w:r>
      <w:r w:rsidR="000D3B80">
        <w:t>–</w:t>
      </w:r>
      <w:r>
        <w:t xml:space="preserve"> </w:t>
      </w:r>
      <w:r w:rsidR="000D3B80">
        <w:t xml:space="preserve">more </w:t>
      </w:r>
      <w:r>
        <w:t>common in: Miniature Poodles, Miniature Schnauzers, Cocker Spaniels, Golden Retrievers, Boston Terriers and Siberian Huskies</w:t>
      </w:r>
    </w:p>
    <w:p w14:paraId="49C4EE12" w14:textId="32C166DB" w:rsidR="000D3B80" w:rsidRDefault="000D3B80" w:rsidP="002D7D67">
      <w:pPr>
        <w:pStyle w:val="ListParagraph"/>
        <w:numPr>
          <w:ilvl w:val="0"/>
          <w:numId w:val="2"/>
        </w:numPr>
      </w:pPr>
      <w:r>
        <w:t xml:space="preserve">Corneal disease </w:t>
      </w:r>
    </w:p>
    <w:p w14:paraId="1E31C82F" w14:textId="2F4B4ADD" w:rsidR="000D3B80" w:rsidRDefault="000D3B80" w:rsidP="002D7D67">
      <w:pPr>
        <w:pStyle w:val="ListParagraph"/>
        <w:numPr>
          <w:ilvl w:val="0"/>
          <w:numId w:val="2"/>
        </w:numPr>
      </w:pPr>
      <w:r>
        <w:t xml:space="preserve">Dry eye </w:t>
      </w:r>
    </w:p>
    <w:p w14:paraId="58542419" w14:textId="76015FB1" w:rsidR="002D7D67" w:rsidRDefault="002D7D67" w:rsidP="002D7D67">
      <w:pPr>
        <w:pStyle w:val="ListParagraph"/>
        <w:numPr>
          <w:ilvl w:val="0"/>
          <w:numId w:val="2"/>
        </w:numPr>
      </w:pPr>
      <w:r>
        <w:t>Retinal Disease</w:t>
      </w:r>
    </w:p>
    <w:p w14:paraId="2EF9AAAD" w14:textId="4D265E82" w:rsidR="002D7D67" w:rsidRDefault="000D3B80" w:rsidP="002D7D67">
      <w:pPr>
        <w:pStyle w:val="ListParagraph"/>
        <w:numPr>
          <w:ilvl w:val="0"/>
          <w:numId w:val="2"/>
        </w:numPr>
      </w:pPr>
      <w:r>
        <w:t>I</w:t>
      </w:r>
      <w:r w:rsidR="002D7D67">
        <w:t>nflammation inside the eye</w:t>
      </w:r>
    </w:p>
    <w:p w14:paraId="023D660A" w14:textId="2DC0F247" w:rsidR="00670D47" w:rsidRDefault="00884B61" w:rsidP="00CD3D91">
      <w:r>
        <w:rPr>
          <w:noProof/>
        </w:rPr>
        <w:drawing>
          <wp:anchor distT="0" distB="0" distL="114300" distR="114300" simplePos="0" relativeHeight="251674624" behindDoc="0" locked="0" layoutInCell="1" allowOverlap="1" wp14:anchorId="340AB989" wp14:editId="61086713">
            <wp:simplePos x="0" y="0"/>
            <wp:positionH relativeFrom="column">
              <wp:posOffset>3581400</wp:posOffset>
            </wp:positionH>
            <wp:positionV relativeFrom="paragraph">
              <wp:posOffset>88900</wp:posOffset>
            </wp:positionV>
            <wp:extent cx="2466975" cy="24669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14:sizeRelH relativeFrom="page">
              <wp14:pctWidth>0</wp14:pctWidth>
            </wp14:sizeRelH>
            <wp14:sizeRelV relativeFrom="page">
              <wp14:pctHeight>0</wp14:pctHeight>
            </wp14:sizeRelV>
          </wp:anchor>
        </w:drawing>
      </w:r>
    </w:p>
    <w:p w14:paraId="5339E606" w14:textId="6361801E" w:rsidR="00884B61" w:rsidRPr="00884B61" w:rsidRDefault="00884B61" w:rsidP="00884B61">
      <w:pPr>
        <w:rPr>
          <w:sz w:val="24"/>
          <w:szCs w:val="24"/>
        </w:rPr>
      </w:pPr>
      <w:r w:rsidRPr="00215C66">
        <w:t>We are taking part in #NationalPetEyeHealthAwarenessWeek in partnership with @</w:t>
      </w:r>
      <w:r w:rsidR="00F26424">
        <w:t>TVMUK</w:t>
      </w:r>
      <w:r w:rsidRPr="00884B61">
        <w:rPr>
          <w:b/>
          <w:bCs/>
        </w:rPr>
        <w:t xml:space="preserve"> </w:t>
      </w:r>
      <w:r w:rsidRPr="00884B61">
        <w:rPr>
          <w:sz w:val="24"/>
          <w:szCs w:val="24"/>
        </w:rPr>
        <w:t xml:space="preserve">#PetEyeHealth #nationaleyehealthawarenessweek </w:t>
      </w:r>
      <w:r w:rsidR="00666EC8">
        <w:rPr>
          <w:sz w:val="24"/>
          <w:szCs w:val="24"/>
        </w:rPr>
        <w:t>#NEHAW</w:t>
      </w:r>
      <w:r w:rsidRPr="00884B61">
        <w:rPr>
          <w:sz w:val="24"/>
          <w:szCs w:val="24"/>
        </w:rPr>
        <w:t xml:space="preserve"> #eyehealthawareness #visionmatters #eyehealth</w:t>
      </w:r>
    </w:p>
    <w:p w14:paraId="3D768804" w14:textId="151D4F13" w:rsidR="00670D47" w:rsidRDefault="00670D47" w:rsidP="00CD3D91"/>
    <w:p w14:paraId="2A4EA45D" w14:textId="10C5F2D6" w:rsidR="00670D47" w:rsidRDefault="00670D47" w:rsidP="00CD3D91"/>
    <w:p w14:paraId="1501C314" w14:textId="7FA586BE" w:rsidR="00B27E1B" w:rsidRDefault="00B27E1B" w:rsidP="00CD3D91"/>
    <w:p w14:paraId="0C2F14DF" w14:textId="05406D95" w:rsidR="00B27E1B" w:rsidRDefault="00B27E1B" w:rsidP="00CD3D91"/>
    <w:p w14:paraId="13B893F2" w14:textId="2B1061D7" w:rsidR="00B27E1B" w:rsidRDefault="00B27E1B" w:rsidP="00CD3D91"/>
    <w:p w14:paraId="2E862E0D" w14:textId="6CA1845C" w:rsidR="00B27E1B" w:rsidRDefault="00B27E1B" w:rsidP="00CD3D91"/>
    <w:p w14:paraId="0B5F9CE2" w14:textId="6E124D76" w:rsidR="00B27E1B" w:rsidRDefault="00B27E1B" w:rsidP="00CD3D91"/>
    <w:p w14:paraId="4F328D05" w14:textId="77777777" w:rsidR="00B27E1B" w:rsidRDefault="00B27E1B" w:rsidP="00CD3D91"/>
    <w:p w14:paraId="11914433" w14:textId="3D952289" w:rsidR="00670D47" w:rsidRDefault="00670D47" w:rsidP="00CD3D91"/>
    <w:p w14:paraId="07D400EA" w14:textId="77777777" w:rsidR="00B27E1B" w:rsidRDefault="00B27E1B" w:rsidP="00B27E1B">
      <w:pPr>
        <w:rPr>
          <w:b/>
          <w:bCs/>
          <w:sz w:val="28"/>
          <w:szCs w:val="28"/>
        </w:rPr>
      </w:pPr>
    </w:p>
    <w:p w14:paraId="371A69A2" w14:textId="5B8F7E27" w:rsidR="00B27E1B" w:rsidRDefault="00215C66" w:rsidP="00B27E1B">
      <w:pPr>
        <w:rPr>
          <w:b/>
          <w:bCs/>
          <w:sz w:val="28"/>
          <w:szCs w:val="28"/>
        </w:rPr>
      </w:pPr>
      <w:r>
        <w:rPr>
          <w:b/>
          <w:bCs/>
          <w:sz w:val="28"/>
          <w:szCs w:val="28"/>
        </w:rPr>
        <w:br w:type="page"/>
      </w:r>
      <w:r w:rsidR="00B27E1B" w:rsidRPr="00B27E1B">
        <w:rPr>
          <w:b/>
          <w:bCs/>
          <w:sz w:val="28"/>
          <w:szCs w:val="28"/>
        </w:rPr>
        <w:t>Tear Staining</w:t>
      </w:r>
    </w:p>
    <w:p w14:paraId="28D83A38" w14:textId="1357AF98" w:rsidR="00B27E1B" w:rsidRDefault="00B27E1B" w:rsidP="00B27E1B">
      <w:pPr>
        <w:rPr>
          <w:b/>
          <w:bCs/>
          <w:sz w:val="28"/>
          <w:szCs w:val="28"/>
        </w:rPr>
      </w:pPr>
    </w:p>
    <w:p w14:paraId="63F9CD99" w14:textId="612FD230" w:rsidR="00B27E1B" w:rsidRPr="00B27E1B" w:rsidRDefault="00B27E1B" w:rsidP="00B27E1B">
      <w:pPr>
        <w:shd w:val="clear" w:color="auto" w:fill="FFFFFF"/>
        <w:spacing w:after="240" w:line="240" w:lineRule="auto"/>
        <w:rPr>
          <w:rFonts w:eastAsia="Times New Roman" w:cstheme="minorHAnsi"/>
          <w:sz w:val="24"/>
          <w:szCs w:val="24"/>
          <w:lang w:eastAsia="en-GB"/>
        </w:rPr>
      </w:pPr>
      <w:r w:rsidRPr="00B27E1B">
        <w:rPr>
          <w:rFonts w:eastAsia="Times New Roman" w:cstheme="minorHAnsi"/>
          <w:sz w:val="24"/>
          <w:szCs w:val="24"/>
          <w:lang w:eastAsia="en-GB"/>
        </w:rPr>
        <w:t>Tear stains are those reddish-brown marks that can appear on the fur around your pet’s eyes. These stains can be unsightly and noticeable, especially on pale fur.</w:t>
      </w:r>
      <w:r w:rsidRPr="00B27E1B">
        <w:rPr>
          <w:rFonts w:eastAsia="Times New Roman" w:cstheme="minorHAnsi"/>
          <w:sz w:val="24"/>
          <w:szCs w:val="24"/>
          <w:lang w:eastAsia="en-GB"/>
        </w:rPr>
        <w:br/>
      </w:r>
      <w:r w:rsidRPr="00B27E1B">
        <w:rPr>
          <w:rFonts w:eastAsia="Times New Roman" w:cstheme="minorHAnsi"/>
          <w:sz w:val="24"/>
          <w:szCs w:val="24"/>
          <w:lang w:eastAsia="en-GB"/>
        </w:rPr>
        <w:br/>
        <w:t>Dog and cat tears naturally contain high amounts of </w:t>
      </w:r>
      <w:r w:rsidRPr="00B27E1B">
        <w:rPr>
          <w:rFonts w:eastAsia="Times New Roman" w:cstheme="minorHAnsi"/>
          <w:b/>
          <w:bCs/>
          <w:sz w:val="24"/>
          <w:szCs w:val="24"/>
          <w:lang w:eastAsia="en-GB"/>
        </w:rPr>
        <w:t>porphyrins </w:t>
      </w:r>
      <w:r w:rsidRPr="00B27E1B">
        <w:rPr>
          <w:rFonts w:eastAsia="Times New Roman" w:cstheme="minorHAnsi"/>
          <w:sz w:val="24"/>
          <w:szCs w:val="24"/>
          <w:lang w:eastAsia="en-GB"/>
        </w:rPr>
        <w:t>– these are </w:t>
      </w:r>
      <w:r w:rsidRPr="00B27E1B">
        <w:rPr>
          <w:rFonts w:eastAsia="Times New Roman" w:cstheme="minorHAnsi"/>
          <w:b/>
          <w:bCs/>
          <w:sz w:val="24"/>
          <w:szCs w:val="24"/>
          <w:lang w:eastAsia="en-GB"/>
        </w:rPr>
        <w:t>iron </w:t>
      </w:r>
      <w:r w:rsidRPr="00B27E1B">
        <w:rPr>
          <w:rFonts w:eastAsia="Times New Roman" w:cstheme="minorHAnsi"/>
          <w:sz w:val="24"/>
          <w:szCs w:val="24"/>
          <w:lang w:eastAsia="en-GB"/>
        </w:rPr>
        <w:t>containing compounds derived from red blood cell breakdown in the body. When tears sit on the skin the porphyrin staining will </w:t>
      </w:r>
      <w:r w:rsidRPr="00B27E1B">
        <w:rPr>
          <w:rFonts w:eastAsia="Times New Roman" w:cstheme="minorHAnsi"/>
          <w:b/>
          <w:bCs/>
          <w:sz w:val="24"/>
          <w:szCs w:val="24"/>
          <w:lang w:eastAsia="en-GB"/>
        </w:rPr>
        <w:t>intensify </w:t>
      </w:r>
      <w:r w:rsidRPr="00B27E1B">
        <w:rPr>
          <w:rFonts w:eastAsia="Times New Roman" w:cstheme="minorHAnsi"/>
          <w:sz w:val="24"/>
          <w:szCs w:val="24"/>
          <w:lang w:eastAsia="en-GB"/>
        </w:rPr>
        <w:t>in the presence of light.</w:t>
      </w:r>
    </w:p>
    <w:p w14:paraId="0151534F" w14:textId="39814A7E" w:rsidR="00B27E1B" w:rsidRPr="00B27E1B" w:rsidRDefault="00B27E1B" w:rsidP="00B27E1B">
      <w:pPr>
        <w:shd w:val="clear" w:color="auto" w:fill="FFFFFF"/>
        <w:spacing w:line="240" w:lineRule="auto"/>
        <w:rPr>
          <w:rFonts w:eastAsia="Times New Roman" w:cstheme="minorHAnsi"/>
          <w:sz w:val="24"/>
          <w:szCs w:val="24"/>
          <w:lang w:eastAsia="en-GB"/>
        </w:rPr>
      </w:pPr>
      <w:r w:rsidRPr="00B27E1B">
        <w:rPr>
          <w:rFonts w:eastAsia="Times New Roman" w:cstheme="minorHAnsi"/>
          <w:sz w:val="24"/>
          <w:szCs w:val="24"/>
          <w:lang w:eastAsia="en-GB"/>
        </w:rPr>
        <w:t>Not only that, when tears sit on the skin around the eye, they make it damp which favours local bacterial growth – some </w:t>
      </w:r>
      <w:r w:rsidRPr="00B27E1B">
        <w:rPr>
          <w:rFonts w:eastAsia="Times New Roman" w:cstheme="minorHAnsi"/>
          <w:b/>
          <w:bCs/>
          <w:sz w:val="24"/>
          <w:szCs w:val="24"/>
          <w:lang w:eastAsia="en-GB"/>
        </w:rPr>
        <w:t>bacteria can produce their own porphyrins</w:t>
      </w:r>
      <w:r w:rsidRPr="00B27E1B">
        <w:rPr>
          <w:rFonts w:eastAsia="Times New Roman" w:cstheme="minorHAnsi"/>
          <w:sz w:val="24"/>
          <w:szCs w:val="24"/>
          <w:lang w:eastAsia="en-GB"/>
        </w:rPr>
        <w:t> therefore contributing to tear staining.</w:t>
      </w:r>
      <w:r w:rsidRPr="00B27E1B">
        <w:rPr>
          <w:rFonts w:eastAsia="Times New Roman" w:cstheme="minorHAnsi"/>
          <w:sz w:val="24"/>
          <w:szCs w:val="24"/>
          <w:lang w:eastAsia="en-GB"/>
        </w:rPr>
        <w:br/>
      </w:r>
      <w:r w:rsidRPr="00B27E1B">
        <w:rPr>
          <w:rFonts w:eastAsia="Times New Roman" w:cstheme="minorHAnsi"/>
          <w:sz w:val="24"/>
          <w:szCs w:val="24"/>
          <w:lang w:eastAsia="en-GB"/>
        </w:rPr>
        <w:br/>
      </w:r>
      <w:r w:rsidRPr="00B27E1B">
        <w:rPr>
          <w:rFonts w:eastAsia="Times New Roman" w:cstheme="minorHAnsi"/>
          <w:b/>
          <w:bCs/>
          <w:sz w:val="24"/>
          <w:szCs w:val="24"/>
          <w:lang w:eastAsia="en-GB"/>
        </w:rPr>
        <w:t>Tear staining is more likely to occur in certain breeds</w:t>
      </w:r>
      <w:r w:rsidRPr="00B27E1B">
        <w:rPr>
          <w:rFonts w:eastAsia="Times New Roman" w:cstheme="minorHAnsi"/>
          <w:sz w:val="24"/>
          <w:szCs w:val="24"/>
          <w:lang w:eastAsia="en-GB"/>
        </w:rPr>
        <w:t> where tears find their way onto the face more easily, rather than draining normally down the tear ducts. For instance, this may be due to the shape of the face, abnormalities of the tear ducts, or small hairs around the corners of the eye that wick tears onto the face.</w:t>
      </w:r>
      <w:r w:rsidRPr="00B27E1B">
        <w:rPr>
          <w:rFonts w:eastAsia="Times New Roman" w:cstheme="minorHAnsi"/>
          <w:sz w:val="24"/>
          <w:szCs w:val="24"/>
          <w:lang w:eastAsia="en-GB"/>
        </w:rPr>
        <w:br/>
      </w:r>
      <w:r w:rsidRPr="00B27E1B">
        <w:rPr>
          <w:rFonts w:eastAsia="Times New Roman" w:cstheme="minorHAnsi"/>
          <w:sz w:val="24"/>
          <w:szCs w:val="24"/>
          <w:lang w:eastAsia="en-GB"/>
        </w:rPr>
        <w:br/>
        <w:t>In most cases tear staining is largely a cosmetic problem and your pet will lead an otherwise normal life, however some patients with tears stains may have underlying eye problems which mean they overproduce tears due to ocular irritation. These tears can then spill over onto the face resulting in tear staining. </w:t>
      </w:r>
      <w:r w:rsidRPr="00B27E1B">
        <w:rPr>
          <w:rFonts w:eastAsia="Times New Roman" w:cstheme="minorHAnsi"/>
          <w:b/>
          <w:bCs/>
          <w:sz w:val="24"/>
          <w:szCs w:val="24"/>
          <w:lang w:eastAsia="en-GB"/>
        </w:rPr>
        <w:t>It is important to ensure underlying reasons for tear staining have been ruled out by a vet as, if ignored, the underlying problem may progress and be harder to treat.</w:t>
      </w:r>
    </w:p>
    <w:p w14:paraId="74B058DD" w14:textId="77777777" w:rsidR="00884B61" w:rsidRDefault="00884B61" w:rsidP="00884B61"/>
    <w:p w14:paraId="2AE77BD4" w14:textId="0BA9C1C0" w:rsidR="00884B61" w:rsidRPr="00884B61" w:rsidRDefault="00884B61" w:rsidP="00884B61">
      <w:pPr>
        <w:rPr>
          <w:sz w:val="24"/>
          <w:szCs w:val="24"/>
        </w:rPr>
      </w:pPr>
      <w:r w:rsidRPr="00215C66">
        <w:t>We are taking part in #NationalPetEyeHealthAwarenessWeek in partnership with @</w:t>
      </w:r>
      <w:r w:rsidR="00F26424">
        <w:t>TVMUK</w:t>
      </w:r>
      <w:r w:rsidRPr="00884B61">
        <w:rPr>
          <w:b/>
          <w:bCs/>
        </w:rPr>
        <w:t xml:space="preserve"> </w:t>
      </w:r>
      <w:r w:rsidRPr="00884B61">
        <w:rPr>
          <w:sz w:val="24"/>
          <w:szCs w:val="24"/>
        </w:rPr>
        <w:t xml:space="preserve">#PetEyeHealth #nationaleyehealthawarenessweek </w:t>
      </w:r>
      <w:r w:rsidR="00666EC8">
        <w:rPr>
          <w:sz w:val="24"/>
          <w:szCs w:val="24"/>
        </w:rPr>
        <w:t>#NEHAW</w:t>
      </w:r>
      <w:r w:rsidRPr="00884B61">
        <w:rPr>
          <w:sz w:val="24"/>
          <w:szCs w:val="24"/>
        </w:rPr>
        <w:t xml:space="preserve"> #eyehealthawareness #visionmatters #eyehealth</w:t>
      </w:r>
    </w:p>
    <w:p w14:paraId="25F81B2F" w14:textId="77777777" w:rsidR="00B27E1B" w:rsidRPr="00B27E1B" w:rsidRDefault="00B27E1B" w:rsidP="00B27E1B">
      <w:pPr>
        <w:rPr>
          <w:b/>
          <w:bCs/>
          <w:sz w:val="28"/>
          <w:szCs w:val="28"/>
        </w:rPr>
      </w:pPr>
    </w:p>
    <w:p w14:paraId="10F69365" w14:textId="55510349" w:rsidR="00B27E1B" w:rsidRDefault="00B27E1B" w:rsidP="00B27E1B"/>
    <w:p w14:paraId="7FB0F525" w14:textId="77777777" w:rsidR="00B27E1B" w:rsidRPr="009C2CBE" w:rsidRDefault="00B27E1B" w:rsidP="00B27E1B">
      <w:pPr>
        <w:rPr>
          <w:b/>
          <w:bCs/>
        </w:rPr>
      </w:pPr>
      <w:r w:rsidRPr="009C2CBE">
        <w:rPr>
          <w:b/>
          <w:bCs/>
        </w:rPr>
        <w:t>Some breeds that can be more prone to tear stains:</w:t>
      </w:r>
    </w:p>
    <w:p w14:paraId="09CB32C3" w14:textId="5A7A78CE" w:rsidR="00B27E1B" w:rsidRDefault="00B27E1B" w:rsidP="00B27E1B">
      <w:r>
        <w:t>#Poodle #Pekingese #ShihTzu #BostonTerrier</w:t>
      </w:r>
    </w:p>
    <w:p w14:paraId="484DEBF0" w14:textId="2079C03D" w:rsidR="00B27E1B" w:rsidRDefault="00B27E1B" w:rsidP="00B27E1B">
      <w:r>
        <w:t>#Malteseterrier #Pug #BichonFrise #LhasaApso</w:t>
      </w:r>
    </w:p>
    <w:p w14:paraId="5A65E546" w14:textId="41E648C3" w:rsidR="00B27E1B" w:rsidRDefault="00B27E1B" w:rsidP="00B27E1B">
      <w:r>
        <w:t>#Havanese #BritishBulldog #Chihuahua</w:t>
      </w:r>
    </w:p>
    <w:p w14:paraId="02CF2DFE" w14:textId="44201D69" w:rsidR="00B27E1B" w:rsidRDefault="00B27E1B" w:rsidP="00B27E1B">
      <w:r>
        <w:t>#WestHighlandWhiteTerrier #Pomeranian #Persiancats</w:t>
      </w:r>
    </w:p>
    <w:p w14:paraId="1D5AB145" w14:textId="3B4F7331" w:rsidR="000D3B80" w:rsidRDefault="000D3B80" w:rsidP="00CD3D91"/>
    <w:p w14:paraId="7202F172" w14:textId="75F589AA" w:rsidR="000D3B80" w:rsidRDefault="000D3B80" w:rsidP="00CD3D91"/>
    <w:p w14:paraId="67AF2449" w14:textId="1F567397" w:rsidR="000D3B80" w:rsidRDefault="00A10CB4" w:rsidP="00CD3D91">
      <w:r>
        <w:rPr>
          <w:noProof/>
        </w:rPr>
        <w:drawing>
          <wp:inline distT="0" distB="0" distL="0" distR="0" wp14:anchorId="529D1C74" wp14:editId="54292CBD">
            <wp:extent cx="2266950"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inline>
        </w:drawing>
      </w:r>
    </w:p>
    <w:p w14:paraId="777E6F7A" w14:textId="7C89B187" w:rsidR="00B27E1B" w:rsidRDefault="00B27E1B" w:rsidP="00B27E1B">
      <w:pPr>
        <w:rPr>
          <w:b/>
          <w:bCs/>
          <w:sz w:val="28"/>
          <w:szCs w:val="28"/>
        </w:rPr>
      </w:pPr>
      <w:r w:rsidRPr="00B27E1B">
        <w:rPr>
          <w:b/>
          <w:bCs/>
          <w:sz w:val="28"/>
          <w:szCs w:val="28"/>
        </w:rPr>
        <w:t>Redness</w:t>
      </w:r>
    </w:p>
    <w:p w14:paraId="33A0B498" w14:textId="77777777" w:rsidR="00B27E1B" w:rsidRPr="00B27E1B" w:rsidRDefault="00B27E1B" w:rsidP="00B27E1B">
      <w:pPr>
        <w:rPr>
          <w:b/>
          <w:bCs/>
          <w:sz w:val="28"/>
          <w:szCs w:val="28"/>
        </w:rPr>
      </w:pPr>
    </w:p>
    <w:p w14:paraId="34C416E2" w14:textId="35A40282" w:rsidR="00831FEE" w:rsidRDefault="00B27E1B" w:rsidP="00B27E1B">
      <w:r w:rsidRPr="007A3C4A">
        <w:t xml:space="preserve">Your pet’s eyes are as sensitive as your own, and </w:t>
      </w:r>
      <w:r>
        <w:t xml:space="preserve">are just </w:t>
      </w:r>
      <w:r w:rsidRPr="007A3C4A">
        <w:t xml:space="preserve">as susceptible to irritation, allergies, injury, and disease. One of the earliest signs of </w:t>
      </w:r>
      <w:r w:rsidR="00831FEE">
        <w:t>many eye problems</w:t>
      </w:r>
      <w:r w:rsidRPr="007A3C4A">
        <w:t xml:space="preserve"> is</w:t>
      </w:r>
      <w:r w:rsidR="00831FEE">
        <w:t xml:space="preserve"> a</w:t>
      </w:r>
      <w:r w:rsidRPr="007A3C4A">
        <w:t xml:space="preserve"> red eye. If your </w:t>
      </w:r>
      <w:r>
        <w:t>pet</w:t>
      </w:r>
      <w:r w:rsidRPr="007A3C4A">
        <w:t>’s eyes appear visibly red or swollen</w:t>
      </w:r>
      <w:r w:rsidR="00831FEE">
        <w:t xml:space="preserve"> get them checked ASAP by your vet as some causes of a red eye are not only painful but can lead to permanent blindness if left untreated (such as glaucoma).</w:t>
      </w:r>
    </w:p>
    <w:p w14:paraId="48878E7C" w14:textId="1A0E61A1" w:rsidR="00B27E1B" w:rsidRPr="007A3C4A" w:rsidRDefault="00831FEE" w:rsidP="00B27E1B">
      <w:r>
        <w:t xml:space="preserve"> </w:t>
      </w:r>
    </w:p>
    <w:p w14:paraId="13720BEF" w14:textId="77777777" w:rsidR="00B27E1B" w:rsidRDefault="00B27E1B" w:rsidP="00B27E1B">
      <w:pPr>
        <w:rPr>
          <w:b/>
          <w:bCs/>
        </w:rPr>
      </w:pPr>
      <w:r w:rsidRPr="007A3C4A">
        <w:rPr>
          <w:b/>
          <w:bCs/>
        </w:rPr>
        <w:t>Co</w:t>
      </w:r>
      <w:r>
        <w:rPr>
          <w:b/>
          <w:bCs/>
        </w:rPr>
        <w:t>mmon causes of</w:t>
      </w:r>
      <w:r w:rsidRPr="007A3C4A">
        <w:rPr>
          <w:b/>
          <w:bCs/>
        </w:rPr>
        <w:t xml:space="preserve"> redness:</w:t>
      </w:r>
    </w:p>
    <w:p w14:paraId="749D45FB" w14:textId="77777777" w:rsidR="00831FEE" w:rsidRDefault="00831FEE" w:rsidP="00831FEE">
      <w:pPr>
        <w:pStyle w:val="ListParagraph"/>
        <w:numPr>
          <w:ilvl w:val="0"/>
          <w:numId w:val="3"/>
        </w:numPr>
      </w:pPr>
      <w:r>
        <w:t>Conjunctivitis</w:t>
      </w:r>
    </w:p>
    <w:p w14:paraId="5A2DDBD3" w14:textId="4F1C823F" w:rsidR="00B27E1B" w:rsidRDefault="00B27E1B" w:rsidP="00B27E1B">
      <w:pPr>
        <w:pStyle w:val="ListParagraph"/>
        <w:numPr>
          <w:ilvl w:val="0"/>
          <w:numId w:val="3"/>
        </w:numPr>
      </w:pPr>
      <w:r>
        <w:t>Allergies</w:t>
      </w:r>
      <w:r w:rsidR="00831FEE">
        <w:t xml:space="preserve"> or irritants</w:t>
      </w:r>
    </w:p>
    <w:p w14:paraId="1A62622F" w14:textId="77777777" w:rsidR="00831FEE" w:rsidRDefault="00831FEE" w:rsidP="00831FEE">
      <w:pPr>
        <w:pStyle w:val="ListParagraph"/>
        <w:numPr>
          <w:ilvl w:val="0"/>
          <w:numId w:val="3"/>
        </w:numPr>
      </w:pPr>
      <w:r>
        <w:t>Foreign object in the eye</w:t>
      </w:r>
      <w:r w:rsidRPr="00C45796">
        <w:rPr>
          <w:noProof/>
        </w:rPr>
        <w:t xml:space="preserve"> </w:t>
      </w:r>
    </w:p>
    <w:p w14:paraId="2550B5B6" w14:textId="77777777" w:rsidR="00B27E1B" w:rsidRDefault="00B27E1B" w:rsidP="00B27E1B">
      <w:pPr>
        <w:pStyle w:val="ListParagraph"/>
        <w:numPr>
          <w:ilvl w:val="0"/>
          <w:numId w:val="3"/>
        </w:numPr>
      </w:pPr>
      <w:r>
        <w:t>Dry Eye</w:t>
      </w:r>
    </w:p>
    <w:p w14:paraId="2457C05D" w14:textId="61AEBB2F" w:rsidR="00B27E1B" w:rsidRDefault="00B27E1B" w:rsidP="00B27E1B">
      <w:pPr>
        <w:pStyle w:val="ListParagraph"/>
        <w:numPr>
          <w:ilvl w:val="0"/>
          <w:numId w:val="3"/>
        </w:numPr>
      </w:pPr>
      <w:r>
        <w:t xml:space="preserve">Injury </w:t>
      </w:r>
    </w:p>
    <w:p w14:paraId="557B80EE" w14:textId="77777777" w:rsidR="00B27E1B" w:rsidRDefault="00B27E1B" w:rsidP="00B27E1B">
      <w:pPr>
        <w:pStyle w:val="ListParagraph"/>
        <w:numPr>
          <w:ilvl w:val="0"/>
          <w:numId w:val="3"/>
        </w:numPr>
      </w:pPr>
      <w:r>
        <w:t>Uveitis (inflammation inside the eye)</w:t>
      </w:r>
      <w:r w:rsidRPr="00C45796">
        <w:rPr>
          <w:noProof/>
        </w:rPr>
        <w:t xml:space="preserve"> </w:t>
      </w:r>
    </w:p>
    <w:p w14:paraId="7EE6C02E" w14:textId="77777777" w:rsidR="00B27E1B" w:rsidRDefault="00B27E1B" w:rsidP="00B27E1B">
      <w:pPr>
        <w:pStyle w:val="ListParagraph"/>
        <w:numPr>
          <w:ilvl w:val="0"/>
          <w:numId w:val="3"/>
        </w:numPr>
      </w:pPr>
      <w:r>
        <w:t>Corneal Ulcers</w:t>
      </w:r>
    </w:p>
    <w:p w14:paraId="21B05378" w14:textId="77777777" w:rsidR="00B27E1B" w:rsidRDefault="00B27E1B" w:rsidP="00B27E1B">
      <w:pPr>
        <w:pStyle w:val="ListParagraph"/>
        <w:numPr>
          <w:ilvl w:val="0"/>
          <w:numId w:val="3"/>
        </w:numPr>
      </w:pPr>
      <w:r>
        <w:t>Glaucoma</w:t>
      </w:r>
    </w:p>
    <w:p w14:paraId="047ED6D3" w14:textId="77777777" w:rsidR="00B27E1B" w:rsidRDefault="00B27E1B" w:rsidP="00B27E1B">
      <w:pPr>
        <w:pStyle w:val="ListParagraph"/>
        <w:numPr>
          <w:ilvl w:val="0"/>
          <w:numId w:val="3"/>
        </w:numPr>
      </w:pPr>
      <w:r>
        <w:t>Cherry Eye</w:t>
      </w:r>
    </w:p>
    <w:p w14:paraId="5B8C0153" w14:textId="1DC20B26" w:rsidR="00B27E1B" w:rsidRDefault="00884B61" w:rsidP="00CD3D91">
      <w:r w:rsidRPr="00884B61">
        <w:t>We are taking part in #NationalPetEyeHealthAwarenessWeek in partnership with @</w:t>
      </w:r>
      <w:r w:rsidR="00F26424">
        <w:t>TVMUK</w:t>
      </w:r>
      <w:r w:rsidRPr="00884B61">
        <w:t xml:space="preserve"> #PetEyeHealth #nationaleyehealthawarenessweek </w:t>
      </w:r>
      <w:r w:rsidR="00666EC8">
        <w:t>#NEHAW</w:t>
      </w:r>
      <w:r w:rsidRPr="00884B61">
        <w:t xml:space="preserve"> #eyehealthawareness #visionmatters #eyehealth</w:t>
      </w:r>
    </w:p>
    <w:p w14:paraId="3765FEB6" w14:textId="633BAA5E" w:rsidR="00831FEE" w:rsidRDefault="00A10CB4" w:rsidP="00CD3D91">
      <w:r>
        <w:rPr>
          <w:noProof/>
        </w:rPr>
        <w:drawing>
          <wp:inline distT="0" distB="0" distL="0" distR="0" wp14:anchorId="0303D13D" wp14:editId="5254FB16">
            <wp:extent cx="3112135" cy="3112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2135" cy="3112135"/>
                    </a:xfrm>
                    <a:prstGeom prst="rect">
                      <a:avLst/>
                    </a:prstGeom>
                  </pic:spPr>
                </pic:pic>
              </a:graphicData>
            </a:graphic>
          </wp:inline>
        </w:drawing>
      </w:r>
    </w:p>
    <w:p w14:paraId="3AAE7D0A" w14:textId="52FFBA14" w:rsidR="00831FEE" w:rsidRDefault="00831FEE" w:rsidP="00CD3D91"/>
    <w:p w14:paraId="37927C1D" w14:textId="09B03F21" w:rsidR="00831FEE" w:rsidRDefault="00831FEE" w:rsidP="00CD3D91"/>
    <w:p w14:paraId="49727941" w14:textId="47A28928" w:rsidR="00831FEE" w:rsidRDefault="00831FEE" w:rsidP="00CD3D91"/>
    <w:p w14:paraId="41749581" w14:textId="309844C4" w:rsidR="00831FEE" w:rsidRDefault="00831FEE" w:rsidP="00CD3D91"/>
    <w:p w14:paraId="5C92D0F1" w14:textId="0766A12B" w:rsidR="00831FEE" w:rsidRDefault="00831FEE" w:rsidP="00CD3D91"/>
    <w:p w14:paraId="0741AC84" w14:textId="7D83F8C6" w:rsidR="00831FEE" w:rsidRDefault="00831FEE" w:rsidP="00CD3D91"/>
    <w:p w14:paraId="4AEBC64E" w14:textId="52237A46" w:rsidR="00831FEE" w:rsidRDefault="00831FEE" w:rsidP="00CD3D91"/>
    <w:p w14:paraId="3616A466" w14:textId="1DADB626" w:rsidR="00831FEE" w:rsidRDefault="00831FEE" w:rsidP="00CD3D91"/>
    <w:p w14:paraId="2C318228" w14:textId="025B14C6" w:rsidR="00831FEE" w:rsidRDefault="00831FEE" w:rsidP="00CD3D91"/>
    <w:p w14:paraId="7B38940B" w14:textId="449458F8" w:rsidR="00831FEE" w:rsidRDefault="00831FEE" w:rsidP="00CD3D91"/>
    <w:p w14:paraId="0A25ECF3" w14:textId="6BFFEB5C" w:rsidR="00831FEE" w:rsidRDefault="00831FEE" w:rsidP="00CD3D91"/>
    <w:p w14:paraId="096454AA" w14:textId="77777777" w:rsidR="00215C66" w:rsidRDefault="00215C66">
      <w:pPr>
        <w:rPr>
          <w:b/>
          <w:bCs/>
          <w:sz w:val="28"/>
          <w:szCs w:val="28"/>
        </w:rPr>
      </w:pPr>
      <w:r>
        <w:rPr>
          <w:b/>
          <w:bCs/>
          <w:sz w:val="28"/>
          <w:szCs w:val="28"/>
        </w:rPr>
        <w:br w:type="page"/>
      </w:r>
    </w:p>
    <w:p w14:paraId="1586F3C9" w14:textId="0B4C4E4B" w:rsidR="00831FEE" w:rsidRDefault="00831FEE" w:rsidP="00831FEE">
      <w:pPr>
        <w:rPr>
          <w:b/>
          <w:bCs/>
          <w:sz w:val="28"/>
          <w:szCs w:val="28"/>
        </w:rPr>
      </w:pPr>
      <w:r w:rsidRPr="00831FEE">
        <w:rPr>
          <w:b/>
          <w:bCs/>
          <w:sz w:val="28"/>
          <w:szCs w:val="28"/>
        </w:rPr>
        <w:t>Dull, Cloudy or Colour Change</w:t>
      </w:r>
    </w:p>
    <w:p w14:paraId="574D84A8" w14:textId="77777777" w:rsidR="00831FEE" w:rsidRPr="00831FEE" w:rsidRDefault="00831FEE" w:rsidP="00831FEE">
      <w:pPr>
        <w:rPr>
          <w:b/>
          <w:bCs/>
          <w:sz w:val="28"/>
          <w:szCs w:val="28"/>
        </w:rPr>
      </w:pPr>
    </w:p>
    <w:p w14:paraId="7304A6D9" w14:textId="7E070306" w:rsidR="00831FEE" w:rsidRDefault="00831FEE" w:rsidP="00831FEE">
      <w:r>
        <w:t>Healthy eyes should be bright, clear and shiny- if your pet’s eye suddenly looks cloudy or opaque this is a sure sign of an eye problem which needs to be examined by a vet!</w:t>
      </w:r>
    </w:p>
    <w:p w14:paraId="4FCCAACB" w14:textId="77777777" w:rsidR="00831FEE" w:rsidRDefault="00831FEE" w:rsidP="00831FEE"/>
    <w:p w14:paraId="75431658" w14:textId="57CF9E48" w:rsidR="00831FEE" w:rsidRDefault="00831FEE" w:rsidP="00831FEE">
      <w:r>
        <w:t>Most often cloudiness is noticed in the cornea (the clear window at the front of the eye) or the lens</w:t>
      </w:r>
      <w:r w:rsidR="00051FCA">
        <w:t>- vision may be affected to varying degrees depending on the underlying cause</w:t>
      </w:r>
      <w:r>
        <w:t xml:space="preserve">. </w:t>
      </w:r>
    </w:p>
    <w:p w14:paraId="762A524E" w14:textId="77777777" w:rsidR="00051FCA" w:rsidRDefault="00051FCA" w:rsidP="00831FEE"/>
    <w:p w14:paraId="29BD343E" w14:textId="5EBB4240" w:rsidR="00831FEE" w:rsidRDefault="00051FCA" w:rsidP="00831FEE">
      <w:pPr>
        <w:rPr>
          <w:b/>
          <w:bCs/>
        </w:rPr>
      </w:pPr>
      <w:r>
        <w:rPr>
          <w:b/>
          <w:bCs/>
        </w:rPr>
        <w:t>C</w:t>
      </w:r>
      <w:r w:rsidR="00831FEE">
        <w:rPr>
          <w:b/>
          <w:bCs/>
        </w:rPr>
        <w:t>onditions most likely to cause cloudy or opaque eyes:</w:t>
      </w:r>
    </w:p>
    <w:p w14:paraId="798FCA90" w14:textId="77777777" w:rsidR="00831FEE" w:rsidRPr="0026528E" w:rsidRDefault="00831FEE" w:rsidP="00831FEE">
      <w:pPr>
        <w:pStyle w:val="ListParagraph"/>
        <w:numPr>
          <w:ilvl w:val="0"/>
          <w:numId w:val="2"/>
        </w:numPr>
        <w:rPr>
          <w:b/>
          <w:bCs/>
        </w:rPr>
      </w:pPr>
      <w:r>
        <w:t>Cataracts</w:t>
      </w:r>
    </w:p>
    <w:p w14:paraId="1C5AE2E3" w14:textId="3FC00E8A" w:rsidR="00831FEE" w:rsidRPr="0026528E" w:rsidRDefault="00831FEE" w:rsidP="00831FEE">
      <w:pPr>
        <w:pStyle w:val="ListParagraph"/>
        <w:numPr>
          <w:ilvl w:val="0"/>
          <w:numId w:val="2"/>
        </w:numPr>
        <w:rPr>
          <w:b/>
          <w:bCs/>
        </w:rPr>
      </w:pPr>
      <w:r>
        <w:t>Uveitis</w:t>
      </w:r>
      <w:r w:rsidR="00051FCA">
        <w:t>- inflammation inside the eye</w:t>
      </w:r>
    </w:p>
    <w:p w14:paraId="65BED995" w14:textId="1CAEBB75" w:rsidR="00831FEE" w:rsidRPr="0026528E" w:rsidRDefault="00831FEE" w:rsidP="00831FEE">
      <w:pPr>
        <w:pStyle w:val="ListParagraph"/>
        <w:numPr>
          <w:ilvl w:val="0"/>
          <w:numId w:val="2"/>
        </w:numPr>
        <w:rPr>
          <w:b/>
          <w:bCs/>
        </w:rPr>
      </w:pPr>
      <w:r>
        <w:t>Pannus</w:t>
      </w:r>
      <w:r w:rsidR="00051FCA">
        <w:t>- autoimmune inflammation in the cornea, German Shepherds are predisposed</w:t>
      </w:r>
    </w:p>
    <w:p w14:paraId="65AE0F08" w14:textId="77777777" w:rsidR="00831FEE" w:rsidRPr="0026528E" w:rsidRDefault="00831FEE" w:rsidP="00831FEE">
      <w:pPr>
        <w:pStyle w:val="ListParagraph"/>
        <w:numPr>
          <w:ilvl w:val="0"/>
          <w:numId w:val="2"/>
        </w:numPr>
        <w:rPr>
          <w:b/>
          <w:bCs/>
        </w:rPr>
      </w:pPr>
      <w:r>
        <w:t>Injury or damage to the eye/s</w:t>
      </w:r>
    </w:p>
    <w:p w14:paraId="618380F1" w14:textId="72F78CFB" w:rsidR="00831FEE" w:rsidRPr="0026528E" w:rsidRDefault="00051FCA" w:rsidP="00831FEE">
      <w:pPr>
        <w:pStyle w:val="ListParagraph"/>
        <w:numPr>
          <w:ilvl w:val="0"/>
          <w:numId w:val="2"/>
        </w:numPr>
        <w:rPr>
          <w:b/>
          <w:bCs/>
        </w:rPr>
      </w:pPr>
      <w:r>
        <w:t>Corneal u</w:t>
      </w:r>
      <w:r w:rsidR="00831FEE">
        <w:t>lcers</w:t>
      </w:r>
      <w:r>
        <w:t xml:space="preserve"> or scratches</w:t>
      </w:r>
    </w:p>
    <w:p w14:paraId="0CF691FE" w14:textId="77777777" w:rsidR="00831FEE" w:rsidRPr="0026528E" w:rsidRDefault="00831FEE" w:rsidP="00831FEE">
      <w:pPr>
        <w:pStyle w:val="ListParagraph"/>
        <w:numPr>
          <w:ilvl w:val="0"/>
          <w:numId w:val="2"/>
        </w:numPr>
        <w:rPr>
          <w:b/>
          <w:bCs/>
        </w:rPr>
      </w:pPr>
      <w:r>
        <w:t>Dry Eye</w:t>
      </w:r>
    </w:p>
    <w:p w14:paraId="6A4B7B16" w14:textId="71FDEB97" w:rsidR="00831FEE" w:rsidRPr="00051FCA" w:rsidRDefault="00831FEE" w:rsidP="00831FEE">
      <w:pPr>
        <w:pStyle w:val="ListParagraph"/>
        <w:numPr>
          <w:ilvl w:val="0"/>
          <w:numId w:val="2"/>
        </w:numPr>
        <w:rPr>
          <w:b/>
          <w:bCs/>
        </w:rPr>
      </w:pPr>
      <w:r>
        <w:t>Glaucoma</w:t>
      </w:r>
    </w:p>
    <w:p w14:paraId="3F0FECF8" w14:textId="77777777" w:rsidR="00051FCA" w:rsidRDefault="00051FCA" w:rsidP="00051FCA">
      <w:r w:rsidRPr="00051FCA">
        <w:rPr>
          <w:b/>
          <w:bCs/>
        </w:rPr>
        <w:t>Nuclear Sclerosis</w:t>
      </w:r>
      <w:r>
        <w:t xml:space="preserve"> is considered a normal ageing change in older pets where the lens takes on a cloudy or blueish haze – it doesn’t affect vision but can often be confused with cataracts on first glance. Your vet can easily distinguish between the two conditions by doing an eye exam.</w:t>
      </w:r>
    </w:p>
    <w:p w14:paraId="4036D4C2" w14:textId="77777777" w:rsidR="00051FCA" w:rsidRDefault="00051FCA" w:rsidP="00051FCA"/>
    <w:p w14:paraId="48671E0E" w14:textId="0085CC99" w:rsidR="00A72CF5" w:rsidRDefault="00884B61" w:rsidP="00CD3D91">
      <w:r w:rsidRPr="00884B61">
        <w:t>We are taking part in #NationalPetEyeHealthAwarenessWeek in partnership with @</w:t>
      </w:r>
      <w:r w:rsidR="00F26424">
        <w:t>TVMUK</w:t>
      </w:r>
      <w:r w:rsidRPr="00884B61">
        <w:t xml:space="preserve"> #PetEyeHealth #nationaleyehealthawarenessweek </w:t>
      </w:r>
      <w:r w:rsidR="00666EC8">
        <w:t>#NEHAW</w:t>
      </w:r>
      <w:r w:rsidRPr="00884B61">
        <w:t xml:space="preserve"> #eyehealthawareness #visionmatters #eyehealth</w:t>
      </w:r>
    </w:p>
    <w:p w14:paraId="2AC67553" w14:textId="1E7B12AA" w:rsidR="00051FCA" w:rsidRDefault="00051FCA" w:rsidP="00CD3D91"/>
    <w:p w14:paraId="7287CC96" w14:textId="7BBB8A9E" w:rsidR="00051FCA" w:rsidRDefault="00A10CB4" w:rsidP="00CD3D91">
      <w:r>
        <w:rPr>
          <w:noProof/>
        </w:rPr>
        <w:drawing>
          <wp:inline distT="0" distB="0" distL="0" distR="0" wp14:anchorId="64C1CD33" wp14:editId="1DC6A442">
            <wp:extent cx="2686050" cy="2686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14:paraId="1AD299E6" w14:textId="1C66D96F" w:rsidR="00051FCA" w:rsidRDefault="00051FCA" w:rsidP="00CD3D91"/>
    <w:p w14:paraId="30B038BD" w14:textId="737D7416" w:rsidR="00051FCA" w:rsidRDefault="00051FCA" w:rsidP="00CD3D91"/>
    <w:p w14:paraId="2EDB707F" w14:textId="33777F65" w:rsidR="00051FCA" w:rsidRDefault="00051FCA" w:rsidP="00CD3D91"/>
    <w:p w14:paraId="0A5F1592" w14:textId="7CCB2746" w:rsidR="00051FCA" w:rsidRDefault="00051FCA" w:rsidP="00CD3D91"/>
    <w:p w14:paraId="18AEB333" w14:textId="011D6E4B" w:rsidR="00051FCA" w:rsidRDefault="00051FCA" w:rsidP="00CD3D91"/>
    <w:p w14:paraId="611CE0A7" w14:textId="2BE3435B" w:rsidR="00051FCA" w:rsidRDefault="00051FCA" w:rsidP="00CD3D91"/>
    <w:p w14:paraId="489BD373" w14:textId="1D0BB101" w:rsidR="00051FCA" w:rsidRDefault="00051FCA" w:rsidP="00CD3D91"/>
    <w:p w14:paraId="64923F1D" w14:textId="598C2DE0" w:rsidR="00051FCA" w:rsidRDefault="00051FCA" w:rsidP="00CD3D91"/>
    <w:p w14:paraId="71C8CB41" w14:textId="3F2A777F" w:rsidR="00051FCA" w:rsidRDefault="00051FCA" w:rsidP="00CD3D91"/>
    <w:p w14:paraId="5B3718C7" w14:textId="6BBE7BBB" w:rsidR="00051FCA" w:rsidRDefault="00051FCA" w:rsidP="00CD3D91"/>
    <w:p w14:paraId="5D7B79AB" w14:textId="6910A0D2" w:rsidR="00051FCA" w:rsidRDefault="00051FCA" w:rsidP="00051FCA">
      <w:pPr>
        <w:rPr>
          <w:b/>
          <w:bCs/>
          <w:sz w:val="28"/>
          <w:szCs w:val="28"/>
        </w:rPr>
      </w:pPr>
      <w:r w:rsidRPr="00051FCA">
        <w:rPr>
          <w:b/>
          <w:bCs/>
          <w:sz w:val="28"/>
          <w:szCs w:val="28"/>
        </w:rPr>
        <w:t>Runny or Sticky Eye</w:t>
      </w:r>
    </w:p>
    <w:p w14:paraId="7FB8EA85" w14:textId="77777777" w:rsidR="00051FCA" w:rsidRPr="00051FCA" w:rsidRDefault="00051FCA" w:rsidP="00051FCA">
      <w:pPr>
        <w:rPr>
          <w:b/>
          <w:bCs/>
          <w:sz w:val="28"/>
          <w:szCs w:val="28"/>
        </w:rPr>
      </w:pPr>
    </w:p>
    <w:p w14:paraId="64F77BB2" w14:textId="7409E50D" w:rsidR="00051FCA" w:rsidRPr="00DE7DA1" w:rsidRDefault="00051FCA" w:rsidP="00051FCA">
      <w:pPr>
        <w:rPr>
          <w:sz w:val="20"/>
          <w:szCs w:val="20"/>
        </w:rPr>
      </w:pPr>
      <w:r w:rsidRPr="00DE7DA1">
        <w:rPr>
          <w:sz w:val="20"/>
          <w:szCs w:val="20"/>
        </w:rPr>
        <w:t>Eye discharge is a common problem in pets. Some types are completely normal, while others may be associated with potentially serious health concerns. In order to determine when you need to take your pet to the vet, you’ll need to understand the various types of eye discharge and what each may mean.</w:t>
      </w:r>
    </w:p>
    <w:p w14:paraId="3AA523ED" w14:textId="77777777" w:rsidR="00051FCA" w:rsidRPr="00DE7DA1" w:rsidRDefault="00051FCA" w:rsidP="00051FCA">
      <w:pPr>
        <w:rPr>
          <w:sz w:val="20"/>
          <w:szCs w:val="20"/>
        </w:rPr>
      </w:pPr>
    </w:p>
    <w:p w14:paraId="05514F0F" w14:textId="0AED2F67" w:rsidR="00051FCA" w:rsidRPr="00DE7DA1" w:rsidRDefault="00051FCA" w:rsidP="00051FCA">
      <w:pPr>
        <w:rPr>
          <w:b/>
          <w:bCs/>
          <w:sz w:val="20"/>
          <w:szCs w:val="20"/>
        </w:rPr>
      </w:pPr>
      <w:r w:rsidRPr="00DE7DA1">
        <w:rPr>
          <w:b/>
          <w:bCs/>
          <w:sz w:val="20"/>
          <w:szCs w:val="20"/>
        </w:rPr>
        <w:t>5 most common types of eye discharge:</w:t>
      </w:r>
    </w:p>
    <w:p w14:paraId="3BD99AD4" w14:textId="2F080603" w:rsidR="00051FCA" w:rsidRPr="00DE7DA1" w:rsidRDefault="00051FCA" w:rsidP="00051FCA">
      <w:pPr>
        <w:rPr>
          <w:b/>
          <w:bCs/>
          <w:sz w:val="20"/>
          <w:szCs w:val="20"/>
        </w:rPr>
      </w:pPr>
    </w:p>
    <w:p w14:paraId="5B369935" w14:textId="6FDAAC9C" w:rsidR="00176FD7" w:rsidRPr="00DE7DA1" w:rsidRDefault="00051FCA" w:rsidP="005D70F0">
      <w:pPr>
        <w:pStyle w:val="ListParagraph"/>
        <w:numPr>
          <w:ilvl w:val="0"/>
          <w:numId w:val="4"/>
        </w:numPr>
        <w:rPr>
          <w:b/>
          <w:bCs/>
          <w:sz w:val="20"/>
          <w:szCs w:val="20"/>
        </w:rPr>
      </w:pPr>
      <w:r w:rsidRPr="00DE7DA1">
        <w:rPr>
          <w:b/>
          <w:bCs/>
          <w:sz w:val="20"/>
          <w:szCs w:val="20"/>
        </w:rPr>
        <w:t xml:space="preserve">A little ‘gunk’ or crustiness </w:t>
      </w:r>
      <w:r w:rsidRPr="00DE7DA1">
        <w:rPr>
          <w:sz w:val="20"/>
          <w:szCs w:val="20"/>
        </w:rPr>
        <w:t>– generally made out of dried tears, oil, mucus, dead cells, dust etc. Typically, clear or a slightly reddish-brown colour that accumulates at the inside corners of the eyes. Most evident in the morning and is perfectly normal,</w:t>
      </w:r>
      <w:r w:rsidR="00176FD7" w:rsidRPr="00DE7DA1">
        <w:rPr>
          <w:sz w:val="20"/>
          <w:szCs w:val="20"/>
        </w:rPr>
        <w:t xml:space="preserve"> with the</w:t>
      </w:r>
      <w:r w:rsidRPr="00DE7DA1">
        <w:rPr>
          <w:sz w:val="20"/>
          <w:szCs w:val="20"/>
        </w:rPr>
        <w:t xml:space="preserve"> amount produced each day </w:t>
      </w:r>
      <w:r w:rsidR="00176FD7" w:rsidRPr="00DE7DA1">
        <w:rPr>
          <w:sz w:val="20"/>
          <w:szCs w:val="20"/>
        </w:rPr>
        <w:t>being</w:t>
      </w:r>
      <w:r w:rsidRPr="00DE7DA1">
        <w:rPr>
          <w:sz w:val="20"/>
          <w:szCs w:val="20"/>
        </w:rPr>
        <w:t xml:space="preserve"> relatively constant. It should be easily removed with a damp cloth or eye clean</w:t>
      </w:r>
      <w:r w:rsidR="00176FD7" w:rsidRPr="00DE7DA1">
        <w:rPr>
          <w:sz w:val="20"/>
          <w:szCs w:val="20"/>
        </w:rPr>
        <w:t>sing solution made for pets</w:t>
      </w:r>
      <w:r w:rsidRPr="00DE7DA1">
        <w:rPr>
          <w:sz w:val="20"/>
          <w:szCs w:val="20"/>
        </w:rPr>
        <w:t>. The eyes shouldn’t be red and shouldn’t exhibit any signs of discomfort.</w:t>
      </w:r>
    </w:p>
    <w:p w14:paraId="4B21D8E0" w14:textId="2D017C07" w:rsidR="00051FCA" w:rsidRPr="00DE7DA1" w:rsidRDefault="00051FCA" w:rsidP="00051FCA">
      <w:pPr>
        <w:pStyle w:val="ListParagraph"/>
        <w:numPr>
          <w:ilvl w:val="0"/>
          <w:numId w:val="4"/>
        </w:numPr>
        <w:rPr>
          <w:b/>
          <w:bCs/>
          <w:sz w:val="20"/>
          <w:szCs w:val="20"/>
        </w:rPr>
      </w:pPr>
      <w:r w:rsidRPr="00DE7DA1">
        <w:rPr>
          <w:b/>
          <w:bCs/>
          <w:sz w:val="20"/>
          <w:szCs w:val="20"/>
        </w:rPr>
        <w:t xml:space="preserve">Watery Eyes </w:t>
      </w:r>
      <w:r w:rsidRPr="00DE7DA1">
        <w:rPr>
          <w:sz w:val="20"/>
          <w:szCs w:val="20"/>
        </w:rPr>
        <w:t>– Excessive eye watering (</w:t>
      </w:r>
      <w:r w:rsidR="00176FD7" w:rsidRPr="00DE7DA1">
        <w:rPr>
          <w:sz w:val="20"/>
          <w:szCs w:val="20"/>
        </w:rPr>
        <w:t>AKA e</w:t>
      </w:r>
      <w:r w:rsidRPr="00DE7DA1">
        <w:rPr>
          <w:sz w:val="20"/>
          <w:szCs w:val="20"/>
        </w:rPr>
        <w:t>piphora) is associated with many different conditions that can range from being relatively minor to more serious. Below are some of the common causes of watery eyes in pets:</w:t>
      </w:r>
    </w:p>
    <w:p w14:paraId="6C89E443" w14:textId="3542695A" w:rsidR="00051FCA" w:rsidRPr="00DE7DA1" w:rsidRDefault="00051FCA" w:rsidP="00051FCA">
      <w:pPr>
        <w:pStyle w:val="ListParagraph"/>
        <w:numPr>
          <w:ilvl w:val="1"/>
          <w:numId w:val="4"/>
        </w:numPr>
        <w:rPr>
          <w:sz w:val="20"/>
          <w:szCs w:val="20"/>
        </w:rPr>
      </w:pPr>
      <w:r w:rsidRPr="00DE7DA1">
        <w:rPr>
          <w:sz w:val="20"/>
          <w:szCs w:val="20"/>
        </w:rPr>
        <w:t>Allergies</w:t>
      </w:r>
    </w:p>
    <w:p w14:paraId="0106C4D9" w14:textId="77777777" w:rsidR="00051FCA" w:rsidRPr="00DE7DA1" w:rsidRDefault="00051FCA" w:rsidP="00051FCA">
      <w:pPr>
        <w:pStyle w:val="ListParagraph"/>
        <w:numPr>
          <w:ilvl w:val="1"/>
          <w:numId w:val="4"/>
        </w:numPr>
        <w:rPr>
          <w:sz w:val="20"/>
          <w:szCs w:val="20"/>
        </w:rPr>
      </w:pPr>
      <w:r w:rsidRPr="00DE7DA1">
        <w:rPr>
          <w:sz w:val="20"/>
          <w:szCs w:val="20"/>
        </w:rPr>
        <w:t>Irritants</w:t>
      </w:r>
    </w:p>
    <w:p w14:paraId="7BBA5886" w14:textId="77777777" w:rsidR="00051FCA" w:rsidRPr="00DE7DA1" w:rsidRDefault="00051FCA" w:rsidP="00051FCA">
      <w:pPr>
        <w:pStyle w:val="ListParagraph"/>
        <w:numPr>
          <w:ilvl w:val="1"/>
          <w:numId w:val="4"/>
        </w:numPr>
        <w:rPr>
          <w:sz w:val="20"/>
          <w:szCs w:val="20"/>
        </w:rPr>
      </w:pPr>
      <w:r w:rsidRPr="00DE7DA1">
        <w:rPr>
          <w:sz w:val="20"/>
          <w:szCs w:val="20"/>
        </w:rPr>
        <w:t>Foreign body in the eye</w:t>
      </w:r>
      <w:r w:rsidRPr="00DE7DA1">
        <w:rPr>
          <w:noProof/>
          <w:sz w:val="20"/>
          <w:szCs w:val="20"/>
        </w:rPr>
        <w:t xml:space="preserve"> </w:t>
      </w:r>
    </w:p>
    <w:p w14:paraId="36E30684" w14:textId="39C9D1BB" w:rsidR="00051FCA" w:rsidRPr="00DE7DA1" w:rsidRDefault="00051FCA" w:rsidP="00051FCA">
      <w:pPr>
        <w:pStyle w:val="ListParagraph"/>
        <w:numPr>
          <w:ilvl w:val="1"/>
          <w:numId w:val="4"/>
        </w:numPr>
        <w:rPr>
          <w:sz w:val="20"/>
          <w:szCs w:val="20"/>
        </w:rPr>
      </w:pPr>
      <w:r w:rsidRPr="00DE7DA1">
        <w:rPr>
          <w:sz w:val="20"/>
          <w:szCs w:val="20"/>
        </w:rPr>
        <w:t>Anatomical abnormalities (</w:t>
      </w:r>
      <w:proofErr w:type="gramStart"/>
      <w:r w:rsidRPr="00DE7DA1">
        <w:rPr>
          <w:sz w:val="20"/>
          <w:szCs w:val="20"/>
        </w:rPr>
        <w:t>e.g.</w:t>
      </w:r>
      <w:proofErr w:type="gramEnd"/>
      <w:r w:rsidRPr="00DE7DA1">
        <w:rPr>
          <w:sz w:val="20"/>
          <w:szCs w:val="20"/>
        </w:rPr>
        <w:t xml:space="preserve"> rolled in eyelids)</w:t>
      </w:r>
    </w:p>
    <w:p w14:paraId="3E7DC24E" w14:textId="45D35618" w:rsidR="00051FCA" w:rsidRPr="00DE7DA1" w:rsidRDefault="00051FCA" w:rsidP="00051FCA">
      <w:pPr>
        <w:pStyle w:val="ListParagraph"/>
        <w:numPr>
          <w:ilvl w:val="1"/>
          <w:numId w:val="4"/>
        </w:numPr>
        <w:rPr>
          <w:sz w:val="20"/>
          <w:szCs w:val="20"/>
        </w:rPr>
      </w:pPr>
      <w:r w:rsidRPr="00DE7DA1">
        <w:rPr>
          <w:sz w:val="20"/>
          <w:szCs w:val="20"/>
        </w:rPr>
        <w:t>Blocked tear ducts</w:t>
      </w:r>
    </w:p>
    <w:p w14:paraId="799407B2" w14:textId="14461F3F" w:rsidR="00051FCA" w:rsidRPr="00DE7DA1" w:rsidRDefault="00051FCA" w:rsidP="00051FCA">
      <w:pPr>
        <w:pStyle w:val="ListParagraph"/>
        <w:numPr>
          <w:ilvl w:val="1"/>
          <w:numId w:val="4"/>
        </w:numPr>
        <w:rPr>
          <w:sz w:val="20"/>
          <w:szCs w:val="20"/>
        </w:rPr>
      </w:pPr>
      <w:r w:rsidRPr="00DE7DA1">
        <w:rPr>
          <w:sz w:val="20"/>
          <w:szCs w:val="20"/>
        </w:rPr>
        <w:t>Corneal wounds</w:t>
      </w:r>
    </w:p>
    <w:p w14:paraId="3EF81DF1" w14:textId="77777777" w:rsidR="00051FCA" w:rsidRPr="00DE7DA1" w:rsidRDefault="00051FCA" w:rsidP="00051FCA">
      <w:pPr>
        <w:pStyle w:val="ListParagraph"/>
        <w:numPr>
          <w:ilvl w:val="1"/>
          <w:numId w:val="4"/>
        </w:numPr>
        <w:rPr>
          <w:sz w:val="20"/>
          <w:szCs w:val="20"/>
        </w:rPr>
      </w:pPr>
      <w:r w:rsidRPr="00DE7DA1">
        <w:rPr>
          <w:sz w:val="20"/>
          <w:szCs w:val="20"/>
        </w:rPr>
        <w:t>Glaucoma (increased eye pressure)</w:t>
      </w:r>
    </w:p>
    <w:p w14:paraId="4FA17E24" w14:textId="7DCA3F0B" w:rsidR="00051FCA" w:rsidRPr="00DE7DA1" w:rsidRDefault="00051FCA" w:rsidP="00051FCA">
      <w:pPr>
        <w:pStyle w:val="ListParagraph"/>
        <w:rPr>
          <w:sz w:val="20"/>
          <w:szCs w:val="20"/>
        </w:rPr>
      </w:pPr>
      <w:r w:rsidRPr="00DE7DA1">
        <w:rPr>
          <w:sz w:val="20"/>
          <w:szCs w:val="20"/>
        </w:rPr>
        <w:t xml:space="preserve">Your pet may have simply received </w:t>
      </w:r>
      <w:r w:rsidR="00176FD7" w:rsidRPr="00DE7DA1">
        <w:rPr>
          <w:sz w:val="20"/>
          <w:szCs w:val="20"/>
        </w:rPr>
        <w:t xml:space="preserve">an </w:t>
      </w:r>
      <w:r w:rsidR="005D70F0" w:rsidRPr="00DE7DA1">
        <w:rPr>
          <w:sz w:val="20"/>
          <w:szCs w:val="20"/>
        </w:rPr>
        <w:t>eyeful</w:t>
      </w:r>
      <w:r w:rsidRPr="00DE7DA1">
        <w:rPr>
          <w:sz w:val="20"/>
          <w:szCs w:val="20"/>
        </w:rPr>
        <w:t xml:space="preserve"> of pollen or dust, and the increased tearing is working to solve the problem. </w:t>
      </w:r>
      <w:r w:rsidR="00176FD7" w:rsidRPr="00DE7DA1">
        <w:rPr>
          <w:sz w:val="20"/>
          <w:szCs w:val="20"/>
        </w:rPr>
        <w:t>If eyes continue to water</w:t>
      </w:r>
      <w:r w:rsidRPr="00DE7DA1">
        <w:rPr>
          <w:sz w:val="20"/>
          <w:szCs w:val="20"/>
        </w:rPr>
        <w:t xml:space="preserve"> or your pet develops red, painful eyes or other types of eye discharge, make an appointment with your vet.</w:t>
      </w:r>
    </w:p>
    <w:p w14:paraId="301D7779" w14:textId="0CBF87B2" w:rsidR="00051FCA" w:rsidRPr="00DE7DA1" w:rsidRDefault="00051FCA" w:rsidP="005D70F0">
      <w:pPr>
        <w:pStyle w:val="ListParagraph"/>
        <w:numPr>
          <w:ilvl w:val="0"/>
          <w:numId w:val="4"/>
        </w:numPr>
        <w:rPr>
          <w:sz w:val="20"/>
          <w:szCs w:val="20"/>
        </w:rPr>
      </w:pPr>
      <w:r w:rsidRPr="00DE7DA1">
        <w:rPr>
          <w:b/>
          <w:bCs/>
          <w:sz w:val="20"/>
          <w:szCs w:val="20"/>
        </w:rPr>
        <w:t xml:space="preserve">Reddish-Brown Tear Stains </w:t>
      </w:r>
      <w:r w:rsidRPr="00DE7DA1">
        <w:rPr>
          <w:sz w:val="20"/>
          <w:szCs w:val="20"/>
        </w:rPr>
        <w:t xml:space="preserve">– </w:t>
      </w:r>
      <w:r w:rsidR="00176FD7" w:rsidRPr="00DE7DA1">
        <w:rPr>
          <w:sz w:val="20"/>
          <w:szCs w:val="20"/>
        </w:rPr>
        <w:t>many pets, especially those with light coloured fur,</w:t>
      </w:r>
      <w:r w:rsidRPr="00DE7DA1">
        <w:rPr>
          <w:sz w:val="20"/>
          <w:szCs w:val="20"/>
        </w:rPr>
        <w:t xml:space="preserve"> develop a reddish-brown discolouration to the fur near the inner corner of their eyes. This occurs because tears contain a pigment called porphyrin that turns reddish-brown with prolonged exposure to air. In </w:t>
      </w:r>
      <w:r w:rsidR="005D70F0" w:rsidRPr="00DE7DA1">
        <w:rPr>
          <w:sz w:val="20"/>
          <w:szCs w:val="20"/>
        </w:rPr>
        <w:t xml:space="preserve">most cases tear staining is cosmetic and can be removed with eye cleansers however sometimes it may be due to underlying </w:t>
      </w:r>
      <w:proofErr w:type="gramStart"/>
      <w:r w:rsidR="005D70F0" w:rsidRPr="00DE7DA1">
        <w:rPr>
          <w:sz w:val="20"/>
          <w:szCs w:val="20"/>
        </w:rPr>
        <w:t>disease</w:t>
      </w:r>
      <w:r w:rsidR="00003E16" w:rsidRPr="00DE7DA1">
        <w:rPr>
          <w:sz w:val="20"/>
          <w:szCs w:val="20"/>
        </w:rPr>
        <w:t xml:space="preserve"> </w:t>
      </w:r>
      <w:r w:rsidR="005D70F0" w:rsidRPr="00DE7DA1">
        <w:rPr>
          <w:sz w:val="20"/>
          <w:szCs w:val="20"/>
        </w:rPr>
        <w:t>causing</w:t>
      </w:r>
      <w:proofErr w:type="gramEnd"/>
      <w:r w:rsidR="005D70F0" w:rsidRPr="00DE7DA1">
        <w:rPr>
          <w:sz w:val="20"/>
          <w:szCs w:val="20"/>
        </w:rPr>
        <w:t xml:space="preserve"> excess tearing so it is advisable to get tear stains checked by a vet. </w:t>
      </w:r>
    </w:p>
    <w:p w14:paraId="757D2ABB" w14:textId="1745FF97" w:rsidR="00051FCA" w:rsidRPr="00DE7DA1" w:rsidRDefault="00051FCA" w:rsidP="00051FCA">
      <w:pPr>
        <w:pStyle w:val="ListParagraph"/>
        <w:numPr>
          <w:ilvl w:val="0"/>
          <w:numId w:val="4"/>
        </w:numPr>
        <w:rPr>
          <w:b/>
          <w:bCs/>
          <w:sz w:val="20"/>
          <w:szCs w:val="20"/>
        </w:rPr>
      </w:pPr>
      <w:r w:rsidRPr="00DE7DA1">
        <w:rPr>
          <w:b/>
          <w:bCs/>
          <w:sz w:val="20"/>
          <w:szCs w:val="20"/>
        </w:rPr>
        <w:t xml:space="preserve">White-Grey Mucus </w:t>
      </w:r>
      <w:r w:rsidRPr="00DE7DA1">
        <w:rPr>
          <w:sz w:val="20"/>
          <w:szCs w:val="20"/>
        </w:rPr>
        <w:t>– Can be a sign of Dry Eye</w:t>
      </w:r>
      <w:r w:rsidR="005D70F0" w:rsidRPr="00DE7DA1">
        <w:rPr>
          <w:sz w:val="20"/>
          <w:szCs w:val="20"/>
        </w:rPr>
        <w:t xml:space="preserve"> (AKA keratoconjunctivitis sicca)</w:t>
      </w:r>
      <w:r w:rsidRPr="00DE7DA1">
        <w:rPr>
          <w:sz w:val="20"/>
          <w:szCs w:val="20"/>
        </w:rPr>
        <w:t xml:space="preserve">, </w:t>
      </w:r>
      <w:r w:rsidR="005D70F0" w:rsidRPr="00DE7DA1">
        <w:rPr>
          <w:sz w:val="20"/>
          <w:szCs w:val="20"/>
        </w:rPr>
        <w:t>a condition where the tear film becomes inadequate. A normal tear film is vital for good eye health so t</w:t>
      </w:r>
      <w:r w:rsidRPr="00DE7DA1">
        <w:rPr>
          <w:sz w:val="20"/>
          <w:szCs w:val="20"/>
        </w:rPr>
        <w:t>he body tries to compensate by making more mucus to try and lubricate the eyes. Left untreated Dry Eye can result in severe discomfort and potentially even blindness.</w:t>
      </w:r>
    </w:p>
    <w:p w14:paraId="78B89D67" w14:textId="59832333" w:rsidR="00051FCA" w:rsidRPr="00DE7DA1" w:rsidRDefault="00051FCA" w:rsidP="004913CE">
      <w:pPr>
        <w:pStyle w:val="ListParagraph"/>
        <w:numPr>
          <w:ilvl w:val="0"/>
          <w:numId w:val="4"/>
        </w:numPr>
        <w:rPr>
          <w:sz w:val="20"/>
          <w:szCs w:val="20"/>
        </w:rPr>
      </w:pPr>
      <w:r w:rsidRPr="00DE7DA1">
        <w:rPr>
          <w:b/>
          <w:bCs/>
          <w:sz w:val="20"/>
          <w:szCs w:val="20"/>
        </w:rPr>
        <w:t xml:space="preserve">Yellow or Green Eye Discharge </w:t>
      </w:r>
      <w:r w:rsidRPr="00DE7DA1">
        <w:rPr>
          <w:sz w:val="20"/>
          <w:szCs w:val="20"/>
        </w:rPr>
        <w:t xml:space="preserve">– pets whose eyes produce yellow or green discharge often have </w:t>
      </w:r>
      <w:r w:rsidR="005D70F0" w:rsidRPr="00DE7DA1">
        <w:rPr>
          <w:sz w:val="20"/>
          <w:szCs w:val="20"/>
        </w:rPr>
        <w:t xml:space="preserve">conjunctivitis or </w:t>
      </w:r>
      <w:r w:rsidRPr="00DE7DA1">
        <w:rPr>
          <w:sz w:val="20"/>
          <w:szCs w:val="20"/>
        </w:rPr>
        <w:t>an eye infection</w:t>
      </w:r>
      <w:r w:rsidR="005D70F0" w:rsidRPr="00DE7DA1">
        <w:rPr>
          <w:sz w:val="20"/>
          <w:szCs w:val="20"/>
        </w:rPr>
        <w:t>.</w:t>
      </w:r>
    </w:p>
    <w:p w14:paraId="5FE327C8" w14:textId="2041F3C7" w:rsidR="00B27E1B" w:rsidRPr="00DE7DA1" w:rsidRDefault="00884B61" w:rsidP="00CD3D91">
      <w:pPr>
        <w:rPr>
          <w:sz w:val="20"/>
          <w:szCs w:val="20"/>
        </w:rPr>
      </w:pPr>
      <w:r w:rsidRPr="00DE7DA1">
        <w:rPr>
          <w:sz w:val="20"/>
          <w:szCs w:val="20"/>
        </w:rPr>
        <w:t>We are taking part in #NationalPetEyeHealthAwarenessWeek in partnership with @</w:t>
      </w:r>
      <w:r w:rsidR="00F26424" w:rsidRPr="00DE7DA1">
        <w:rPr>
          <w:sz w:val="20"/>
          <w:szCs w:val="20"/>
        </w:rPr>
        <w:t>TVMUK</w:t>
      </w:r>
      <w:r w:rsidRPr="00DE7DA1">
        <w:rPr>
          <w:sz w:val="20"/>
          <w:szCs w:val="20"/>
        </w:rPr>
        <w:t xml:space="preserve"> #PetEyeHealth #nationaleyehealthawarenessweek </w:t>
      </w:r>
      <w:r w:rsidR="00666EC8">
        <w:rPr>
          <w:sz w:val="20"/>
          <w:szCs w:val="20"/>
        </w:rPr>
        <w:t>#NEHAW</w:t>
      </w:r>
      <w:r w:rsidRPr="00DE7DA1">
        <w:rPr>
          <w:sz w:val="20"/>
          <w:szCs w:val="20"/>
        </w:rPr>
        <w:t xml:space="preserve"> #eyehealthawareness #visionmatters #eyehealth</w:t>
      </w:r>
    </w:p>
    <w:p w14:paraId="703486CC" w14:textId="736B07D1" w:rsidR="00B27E1B" w:rsidRDefault="00DE7DA1" w:rsidP="00CD3D91">
      <w:r w:rsidRPr="00DE7DA1">
        <w:rPr>
          <w:noProof/>
          <w:sz w:val="20"/>
          <w:szCs w:val="20"/>
        </w:rPr>
        <w:drawing>
          <wp:anchor distT="0" distB="0" distL="114300" distR="114300" simplePos="0" relativeHeight="251675648" behindDoc="0" locked="0" layoutInCell="1" allowOverlap="1" wp14:anchorId="48EC0AB3" wp14:editId="360035AD">
            <wp:simplePos x="0" y="0"/>
            <wp:positionH relativeFrom="column">
              <wp:posOffset>1714500</wp:posOffset>
            </wp:positionH>
            <wp:positionV relativeFrom="paragraph">
              <wp:posOffset>180340</wp:posOffset>
            </wp:positionV>
            <wp:extent cx="2352675" cy="23526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14:sizeRelH relativeFrom="page">
              <wp14:pctWidth>0</wp14:pctWidth>
            </wp14:sizeRelH>
            <wp14:sizeRelV relativeFrom="page">
              <wp14:pctHeight>0</wp14:pctHeight>
            </wp14:sizeRelV>
          </wp:anchor>
        </w:drawing>
      </w:r>
    </w:p>
    <w:p w14:paraId="30B2D24B" w14:textId="77777777" w:rsidR="005D70F0" w:rsidRDefault="005D70F0" w:rsidP="00CD3D91">
      <w:pPr>
        <w:rPr>
          <w:b/>
          <w:bCs/>
          <w:sz w:val="32"/>
          <w:szCs w:val="32"/>
        </w:rPr>
      </w:pPr>
    </w:p>
    <w:p w14:paraId="728F1E7C" w14:textId="77777777" w:rsidR="005D70F0" w:rsidRDefault="005D70F0" w:rsidP="00CD3D91">
      <w:pPr>
        <w:rPr>
          <w:b/>
          <w:bCs/>
          <w:sz w:val="32"/>
          <w:szCs w:val="32"/>
        </w:rPr>
      </w:pPr>
    </w:p>
    <w:p w14:paraId="21B988DE" w14:textId="77777777" w:rsidR="005D70F0" w:rsidRDefault="005D70F0" w:rsidP="00CD3D91">
      <w:pPr>
        <w:rPr>
          <w:b/>
          <w:bCs/>
          <w:sz w:val="32"/>
          <w:szCs w:val="32"/>
        </w:rPr>
      </w:pPr>
    </w:p>
    <w:p w14:paraId="6219A8B4" w14:textId="52333118" w:rsidR="00865C7D" w:rsidRDefault="00865C7D">
      <w:r>
        <w:br w:type="page"/>
      </w:r>
    </w:p>
    <w:p w14:paraId="30E1B4C0" w14:textId="73E18A3B" w:rsidR="00865C7D" w:rsidRDefault="00865C7D" w:rsidP="00865C7D">
      <w:r>
        <w:rPr>
          <w:noProof/>
          <w:sz w:val="20"/>
          <w:szCs w:val="20"/>
        </w:rPr>
        <w:drawing>
          <wp:inline distT="0" distB="0" distL="0" distR="0" wp14:anchorId="2E80E7F4" wp14:editId="30F676E5">
            <wp:extent cx="5731510" cy="48152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815205"/>
                    </a:xfrm>
                    <a:prstGeom prst="rect">
                      <a:avLst/>
                    </a:prstGeom>
                  </pic:spPr>
                </pic:pic>
              </a:graphicData>
            </a:graphic>
          </wp:inline>
        </w:drawing>
      </w:r>
      <w:r>
        <w:rPr>
          <w:sz w:val="20"/>
          <w:szCs w:val="20"/>
        </w:rPr>
        <w:t xml:space="preserve">Due to their exaggerated facial features, #brachycephalic pets suffer from eye problems more readily than other breeds. Recognising symptoms of poor eye health is important in any pet, so that prompt and appropriate care can be taken. Find out more here </w:t>
      </w:r>
      <w:hyperlink r:id="rId17" w:history="1">
        <w:r>
          <w:rPr>
            <w:rStyle w:val="Hyperlink"/>
            <w:sz w:val="20"/>
            <w:szCs w:val="20"/>
          </w:rPr>
          <w:t>www.tvm-uk.com/eyehealth</w:t>
        </w:r>
      </w:hyperlink>
      <w:r>
        <w:rPr>
          <w:sz w:val="20"/>
          <w:szCs w:val="20"/>
        </w:rPr>
        <w:t xml:space="preserve"> </w:t>
      </w:r>
    </w:p>
    <w:p w14:paraId="5DDFF115" w14:textId="77777777" w:rsidR="00865C7D" w:rsidRDefault="00865C7D" w:rsidP="00865C7D">
      <w:r>
        <w:rPr>
          <w:sz w:val="20"/>
          <w:szCs w:val="20"/>
        </w:rPr>
        <w:t> </w:t>
      </w:r>
    </w:p>
    <w:p w14:paraId="73308978" w14:textId="77777777" w:rsidR="00865C7D" w:rsidRDefault="00865C7D" w:rsidP="00865C7D">
      <w:r>
        <w:rPr>
          <w:sz w:val="20"/>
          <w:szCs w:val="20"/>
        </w:rPr>
        <w:t>We are taking part in #NationalPetEyeHealthAwarenessWeek in partnership with @TVMUK #PetEyeHealth #nationaleyehealthawarenessweek #NEHAW #eyehealthawareness #visionmatters #eyehealth</w:t>
      </w:r>
    </w:p>
    <w:p w14:paraId="2816AE71" w14:textId="77777777" w:rsidR="00865C7D" w:rsidRDefault="00865C7D" w:rsidP="00865C7D">
      <w:r>
        <w:rPr>
          <w:rFonts w:eastAsia="Times New Roman"/>
        </w:rPr>
        <w:br w:type="page"/>
      </w:r>
      <w:r>
        <w:t> </w:t>
      </w:r>
    </w:p>
    <w:p w14:paraId="092EE39F" w14:textId="77777777" w:rsidR="00865C7D" w:rsidRDefault="00865C7D" w:rsidP="00865C7D">
      <w:r>
        <w:t> </w:t>
      </w:r>
    </w:p>
    <w:p w14:paraId="66DEF193" w14:textId="77777777" w:rsidR="00865C7D" w:rsidRDefault="00865C7D" w:rsidP="00865C7D">
      <w:r>
        <w:t> </w:t>
      </w:r>
    </w:p>
    <w:p w14:paraId="11E671B1" w14:textId="6833F79E" w:rsidR="00865C7D" w:rsidRDefault="00865C7D" w:rsidP="00865C7D">
      <w:r>
        <w:rPr>
          <w:noProof/>
        </w:rPr>
        <w:drawing>
          <wp:inline distT="0" distB="0" distL="0" distR="0" wp14:anchorId="2CAF4B3B" wp14:editId="5894E1C7">
            <wp:extent cx="5731510" cy="48152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815205"/>
                    </a:xfrm>
                    <a:prstGeom prst="rect">
                      <a:avLst/>
                    </a:prstGeom>
                  </pic:spPr>
                </pic:pic>
              </a:graphicData>
            </a:graphic>
          </wp:inline>
        </w:drawing>
      </w:r>
      <w:r>
        <w:t xml:space="preserve">What is ‘brachycephalic ocular syndrome’? </w:t>
      </w:r>
    </w:p>
    <w:p w14:paraId="50A44C3F" w14:textId="77777777" w:rsidR="00865C7D" w:rsidRDefault="00865C7D" w:rsidP="00865C7D">
      <w:r>
        <w:t xml:space="preserve">Unfortunately, #brachycephalic breeds are prone to eye problems – what are the signs and how can you help your pet? Find out more here </w:t>
      </w:r>
      <w:hyperlink r:id="rId19" w:history="1">
        <w:r>
          <w:rPr>
            <w:rStyle w:val="Hyperlink"/>
          </w:rPr>
          <w:t>https://www.tvm-uk.com/bos/</w:t>
        </w:r>
      </w:hyperlink>
      <w:r>
        <w:t xml:space="preserve"> </w:t>
      </w:r>
    </w:p>
    <w:p w14:paraId="4A0DE886" w14:textId="77777777" w:rsidR="00865C7D" w:rsidRDefault="00865C7D" w:rsidP="00865C7D">
      <w:r>
        <w:t> </w:t>
      </w:r>
    </w:p>
    <w:p w14:paraId="129E3C24" w14:textId="77777777" w:rsidR="00865C7D" w:rsidRDefault="00865C7D" w:rsidP="00865C7D">
      <w:r>
        <w:rPr>
          <w:sz w:val="20"/>
          <w:szCs w:val="20"/>
        </w:rPr>
        <w:t>We are taking part in #NationalPetEyeHealthAwarenessWeek in partnership with @TVMUK #PetEyeHealth #nationaleyehealthawarenessweek #NEHAW #eyehealthawareness #visionmatters #eyehealth</w:t>
      </w:r>
    </w:p>
    <w:p w14:paraId="5B75F44A" w14:textId="77777777" w:rsidR="00865C7D" w:rsidRDefault="00865C7D" w:rsidP="00865C7D">
      <w:r>
        <w:rPr>
          <w:rFonts w:eastAsia="Times New Roman"/>
        </w:rPr>
        <w:br w:type="page"/>
      </w:r>
      <w:r>
        <w:t> </w:t>
      </w:r>
    </w:p>
    <w:p w14:paraId="57299219" w14:textId="77777777" w:rsidR="00865C7D" w:rsidRDefault="00865C7D" w:rsidP="00865C7D">
      <w:r>
        <w:t> </w:t>
      </w:r>
    </w:p>
    <w:p w14:paraId="70D6B367" w14:textId="4D616E8E" w:rsidR="00865C7D" w:rsidRDefault="009A3DE7" w:rsidP="00865C7D">
      <w:r>
        <w:rPr>
          <w:noProof/>
        </w:rPr>
        <w:drawing>
          <wp:inline distT="0" distB="0" distL="0" distR="0" wp14:anchorId="2DDB2E0E" wp14:editId="647D5B1F">
            <wp:extent cx="5731510" cy="48152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815205"/>
                    </a:xfrm>
                    <a:prstGeom prst="rect">
                      <a:avLst/>
                    </a:prstGeom>
                  </pic:spPr>
                </pic:pic>
              </a:graphicData>
            </a:graphic>
          </wp:inline>
        </w:drawing>
      </w:r>
      <w:r w:rsidR="00865C7D">
        <w:t> </w:t>
      </w:r>
    </w:p>
    <w:p w14:paraId="77AD6CF4" w14:textId="77777777" w:rsidR="00865C7D" w:rsidRDefault="00865C7D" w:rsidP="00865C7D">
      <w:pPr>
        <w:autoSpaceDE w:val="0"/>
        <w:autoSpaceDN w:val="0"/>
      </w:pPr>
      <w:r>
        <w:t>Annual ocular screening examinations are recommended in dogs and cats that are more at risk of eye problems (such as #brachycephalic pets).</w:t>
      </w:r>
    </w:p>
    <w:p w14:paraId="5339B444" w14:textId="77777777" w:rsidR="00865C7D" w:rsidRDefault="00865C7D" w:rsidP="00865C7D">
      <w:pPr>
        <w:autoSpaceDE w:val="0"/>
        <w:autoSpaceDN w:val="0"/>
      </w:pPr>
      <w:r>
        <w:t> </w:t>
      </w:r>
    </w:p>
    <w:p w14:paraId="67C576A2" w14:textId="77777777" w:rsidR="00865C7D" w:rsidRDefault="00865C7D" w:rsidP="00865C7D">
      <w:pPr>
        <w:autoSpaceDE w:val="0"/>
        <w:autoSpaceDN w:val="0"/>
      </w:pPr>
      <w:r>
        <w:t xml:space="preserve">These screening examinations will help to identify any anatomical problems that may require surgical intervention, test tear film production and look for any active problems. </w:t>
      </w:r>
    </w:p>
    <w:p w14:paraId="1D650E34" w14:textId="77777777" w:rsidR="00865C7D" w:rsidRDefault="00865C7D" w:rsidP="00865C7D">
      <w:pPr>
        <w:autoSpaceDE w:val="0"/>
        <w:autoSpaceDN w:val="0"/>
      </w:pPr>
      <w:r>
        <w:t> </w:t>
      </w:r>
    </w:p>
    <w:p w14:paraId="48DEA334" w14:textId="77777777" w:rsidR="00865C7D" w:rsidRDefault="00865C7D" w:rsidP="00865C7D">
      <w:pPr>
        <w:autoSpaceDE w:val="0"/>
        <w:autoSpaceDN w:val="0"/>
      </w:pPr>
      <w:r>
        <w:t xml:space="preserve">Find out more about ‘brachycephalic ocular syndrome’ at </w:t>
      </w:r>
      <w:hyperlink r:id="rId21" w:history="1">
        <w:r>
          <w:rPr>
            <w:rStyle w:val="Hyperlink"/>
          </w:rPr>
          <w:t>https://www.tvm-uk.com/bos/</w:t>
        </w:r>
      </w:hyperlink>
      <w:r>
        <w:t xml:space="preserve"> </w:t>
      </w:r>
    </w:p>
    <w:p w14:paraId="2027D237" w14:textId="77777777" w:rsidR="00865C7D" w:rsidRDefault="00865C7D" w:rsidP="00865C7D">
      <w:pPr>
        <w:autoSpaceDE w:val="0"/>
        <w:autoSpaceDN w:val="0"/>
      </w:pPr>
      <w:r>
        <w:t> </w:t>
      </w:r>
    </w:p>
    <w:p w14:paraId="32B85708" w14:textId="77777777" w:rsidR="00865C7D" w:rsidRDefault="00865C7D" w:rsidP="00865C7D">
      <w:r>
        <w:rPr>
          <w:sz w:val="20"/>
          <w:szCs w:val="20"/>
        </w:rPr>
        <w:t>We are taking part in #NationalPetEyeHealthAwarenessWeek in partnership with @TVMUK #PetEyeHealth #nationaleyehealthawarenessweek #NEHAW #eyehealthawareness #visionmatters #eyehealth</w:t>
      </w:r>
    </w:p>
    <w:p w14:paraId="10EF56DD" w14:textId="77777777" w:rsidR="004449FE" w:rsidRDefault="004449FE" w:rsidP="00CD3D91"/>
    <w:sectPr w:rsidR="004449FE" w:rsidSect="00215C66">
      <w:pgSz w:w="11906" w:h="16838"/>
      <w:pgMar w:top="1440"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05D39"/>
    <w:multiLevelType w:val="hybridMultilevel"/>
    <w:tmpl w:val="E6BA3208"/>
    <w:lvl w:ilvl="0" w:tplc="51AA3AE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B7986"/>
    <w:multiLevelType w:val="multilevel"/>
    <w:tmpl w:val="A80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56F93"/>
    <w:multiLevelType w:val="multilevel"/>
    <w:tmpl w:val="3B160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F4650A"/>
    <w:multiLevelType w:val="hybridMultilevel"/>
    <w:tmpl w:val="C594547A"/>
    <w:lvl w:ilvl="0" w:tplc="96CE05E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900A52"/>
    <w:multiLevelType w:val="hybridMultilevel"/>
    <w:tmpl w:val="5F1A00DA"/>
    <w:lvl w:ilvl="0" w:tplc="C0AE7F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822173"/>
    <w:multiLevelType w:val="multilevel"/>
    <w:tmpl w:val="07A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AC77F5"/>
    <w:multiLevelType w:val="multilevel"/>
    <w:tmpl w:val="8F22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9F3F30"/>
    <w:multiLevelType w:val="hybridMultilevel"/>
    <w:tmpl w:val="9DCE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624CED"/>
    <w:multiLevelType w:val="multilevel"/>
    <w:tmpl w:val="B5AE67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021B93"/>
    <w:multiLevelType w:val="hybridMultilevel"/>
    <w:tmpl w:val="2BE0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0E5A15"/>
    <w:multiLevelType w:val="multilevel"/>
    <w:tmpl w:val="312C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0582416">
    <w:abstractNumId w:val="3"/>
  </w:num>
  <w:num w:numId="2" w16cid:durableId="1311523502">
    <w:abstractNumId w:val="0"/>
  </w:num>
  <w:num w:numId="3" w16cid:durableId="1595825441">
    <w:abstractNumId w:val="4"/>
  </w:num>
  <w:num w:numId="4" w16cid:durableId="546918053">
    <w:abstractNumId w:val="2"/>
  </w:num>
  <w:num w:numId="5" w16cid:durableId="1179274747">
    <w:abstractNumId w:val="8"/>
  </w:num>
  <w:num w:numId="6" w16cid:durableId="2074354674">
    <w:abstractNumId w:val="1"/>
  </w:num>
  <w:num w:numId="7" w16cid:durableId="1164130055">
    <w:abstractNumId w:val="5"/>
  </w:num>
  <w:num w:numId="8" w16cid:durableId="2095972489">
    <w:abstractNumId w:val="6"/>
  </w:num>
  <w:num w:numId="9" w16cid:durableId="1762605890">
    <w:abstractNumId w:val="10"/>
  </w:num>
  <w:num w:numId="10" w16cid:durableId="1037008568">
    <w:abstractNumId w:val="9"/>
  </w:num>
  <w:num w:numId="11" w16cid:durableId="18893697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Q0NTIyMDO2MDUwsDBS0lEKTi0uzszPAykwrAUAECo72iwAAAA="/>
  </w:docVars>
  <w:rsids>
    <w:rsidRoot w:val="00CD3D91"/>
    <w:rsid w:val="00003E16"/>
    <w:rsid w:val="00051FCA"/>
    <w:rsid w:val="000D3B80"/>
    <w:rsid w:val="001610CC"/>
    <w:rsid w:val="00176FD7"/>
    <w:rsid w:val="00215C66"/>
    <w:rsid w:val="002D7D67"/>
    <w:rsid w:val="00400726"/>
    <w:rsid w:val="004449FE"/>
    <w:rsid w:val="004450B6"/>
    <w:rsid w:val="00511221"/>
    <w:rsid w:val="005D70F0"/>
    <w:rsid w:val="00666EC8"/>
    <w:rsid w:val="00670D47"/>
    <w:rsid w:val="007875B4"/>
    <w:rsid w:val="00831FEE"/>
    <w:rsid w:val="00865C7D"/>
    <w:rsid w:val="008677A2"/>
    <w:rsid w:val="00884B61"/>
    <w:rsid w:val="008A2672"/>
    <w:rsid w:val="009A3DE7"/>
    <w:rsid w:val="00A10CB4"/>
    <w:rsid w:val="00A72CF5"/>
    <w:rsid w:val="00B27E1B"/>
    <w:rsid w:val="00BA5786"/>
    <w:rsid w:val="00C51EFC"/>
    <w:rsid w:val="00CD3D91"/>
    <w:rsid w:val="00D023A6"/>
    <w:rsid w:val="00DE7DA1"/>
    <w:rsid w:val="00F26424"/>
    <w:rsid w:val="00FD6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D7621"/>
  <w15:chartTrackingRefBased/>
  <w15:docId w15:val="{710799A6-A294-447C-96FF-A89DE2D4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D70F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D91"/>
    <w:pPr>
      <w:spacing w:after="160"/>
      <w:ind w:left="720"/>
      <w:contextualSpacing/>
    </w:pPr>
  </w:style>
  <w:style w:type="character" w:styleId="Strong">
    <w:name w:val="Strong"/>
    <w:basedOn w:val="DefaultParagraphFont"/>
    <w:uiPriority w:val="22"/>
    <w:qFormat/>
    <w:rsid w:val="00B27E1B"/>
    <w:rPr>
      <w:b/>
      <w:bCs/>
    </w:rPr>
  </w:style>
  <w:style w:type="paragraph" w:styleId="NormalWeb">
    <w:name w:val="Normal (Web)"/>
    <w:basedOn w:val="Normal"/>
    <w:uiPriority w:val="99"/>
    <w:semiHidden/>
    <w:unhideWhenUsed/>
    <w:rsid w:val="00831F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5D70F0"/>
    <w:rPr>
      <w:rFonts w:ascii="Times New Roman" w:eastAsia="Times New Roman" w:hAnsi="Times New Roman" w:cs="Times New Roman"/>
      <w:b/>
      <w:bCs/>
      <w:sz w:val="27"/>
      <w:szCs w:val="27"/>
      <w:lang w:eastAsia="en-GB"/>
    </w:rPr>
  </w:style>
  <w:style w:type="paragraph" w:customStyle="1" w:styleId="trt0xe">
    <w:name w:val="trt0xe"/>
    <w:basedOn w:val="Normal"/>
    <w:rsid w:val="004449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5C66"/>
    <w:rPr>
      <w:color w:val="0563C1" w:themeColor="hyperlink"/>
      <w:u w:val="single"/>
    </w:rPr>
  </w:style>
  <w:style w:type="character" w:styleId="UnresolvedMention">
    <w:name w:val="Unresolved Mention"/>
    <w:basedOn w:val="DefaultParagraphFont"/>
    <w:uiPriority w:val="99"/>
    <w:semiHidden/>
    <w:unhideWhenUsed/>
    <w:rsid w:val="00215C66"/>
    <w:rPr>
      <w:color w:val="605E5C"/>
      <w:shd w:val="clear" w:color="auto" w:fill="E1DFDD"/>
    </w:rPr>
  </w:style>
  <w:style w:type="character" w:styleId="FollowedHyperlink">
    <w:name w:val="FollowedHyperlink"/>
    <w:basedOn w:val="DefaultParagraphFont"/>
    <w:uiPriority w:val="99"/>
    <w:semiHidden/>
    <w:unhideWhenUsed/>
    <w:rsid w:val="00FD65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261201">
      <w:bodyDiv w:val="1"/>
      <w:marLeft w:val="0"/>
      <w:marRight w:val="0"/>
      <w:marTop w:val="0"/>
      <w:marBottom w:val="0"/>
      <w:divBdr>
        <w:top w:val="none" w:sz="0" w:space="0" w:color="auto"/>
        <w:left w:val="none" w:sz="0" w:space="0" w:color="auto"/>
        <w:bottom w:val="none" w:sz="0" w:space="0" w:color="auto"/>
        <w:right w:val="none" w:sz="0" w:space="0" w:color="auto"/>
      </w:divBdr>
    </w:div>
    <w:div w:id="871769243">
      <w:bodyDiv w:val="1"/>
      <w:marLeft w:val="0"/>
      <w:marRight w:val="0"/>
      <w:marTop w:val="0"/>
      <w:marBottom w:val="0"/>
      <w:divBdr>
        <w:top w:val="none" w:sz="0" w:space="0" w:color="auto"/>
        <w:left w:val="none" w:sz="0" w:space="0" w:color="auto"/>
        <w:bottom w:val="none" w:sz="0" w:space="0" w:color="auto"/>
        <w:right w:val="none" w:sz="0" w:space="0" w:color="auto"/>
      </w:divBdr>
    </w:div>
    <w:div w:id="1377195441">
      <w:bodyDiv w:val="1"/>
      <w:marLeft w:val="0"/>
      <w:marRight w:val="0"/>
      <w:marTop w:val="0"/>
      <w:marBottom w:val="0"/>
      <w:divBdr>
        <w:top w:val="none" w:sz="0" w:space="0" w:color="auto"/>
        <w:left w:val="none" w:sz="0" w:space="0" w:color="auto"/>
        <w:bottom w:val="none" w:sz="0" w:space="0" w:color="auto"/>
        <w:right w:val="none" w:sz="0" w:space="0" w:color="auto"/>
      </w:divBdr>
    </w:div>
    <w:div w:id="1498694401">
      <w:bodyDiv w:val="1"/>
      <w:marLeft w:val="0"/>
      <w:marRight w:val="0"/>
      <w:marTop w:val="0"/>
      <w:marBottom w:val="0"/>
      <w:divBdr>
        <w:top w:val="none" w:sz="0" w:space="0" w:color="auto"/>
        <w:left w:val="none" w:sz="0" w:space="0" w:color="auto"/>
        <w:bottom w:val="none" w:sz="0" w:space="0" w:color="auto"/>
        <w:right w:val="none" w:sz="0" w:space="0" w:color="auto"/>
      </w:divBdr>
    </w:div>
    <w:div w:id="1673294671">
      <w:bodyDiv w:val="1"/>
      <w:marLeft w:val="0"/>
      <w:marRight w:val="0"/>
      <w:marTop w:val="0"/>
      <w:marBottom w:val="0"/>
      <w:divBdr>
        <w:top w:val="none" w:sz="0" w:space="0" w:color="auto"/>
        <w:left w:val="none" w:sz="0" w:space="0" w:color="auto"/>
        <w:bottom w:val="none" w:sz="0" w:space="0" w:color="auto"/>
        <w:right w:val="none" w:sz="0" w:space="0" w:color="auto"/>
      </w:divBdr>
    </w:div>
    <w:div w:id="1832019871">
      <w:bodyDiv w:val="1"/>
      <w:marLeft w:val="0"/>
      <w:marRight w:val="0"/>
      <w:marTop w:val="0"/>
      <w:marBottom w:val="0"/>
      <w:divBdr>
        <w:top w:val="none" w:sz="0" w:space="0" w:color="auto"/>
        <w:left w:val="none" w:sz="0" w:space="0" w:color="auto"/>
        <w:bottom w:val="none" w:sz="0" w:space="0" w:color="auto"/>
        <w:right w:val="none" w:sz="0" w:space="0" w:color="auto"/>
      </w:divBdr>
      <w:divsChild>
        <w:div w:id="1253079065">
          <w:marLeft w:val="0"/>
          <w:marRight w:val="0"/>
          <w:marTop w:val="0"/>
          <w:marBottom w:val="225"/>
          <w:divBdr>
            <w:top w:val="none" w:sz="0" w:space="0" w:color="auto"/>
            <w:left w:val="none" w:sz="0" w:space="0" w:color="auto"/>
            <w:bottom w:val="none" w:sz="0" w:space="0" w:color="auto"/>
            <w:right w:val="none" w:sz="0" w:space="0" w:color="auto"/>
          </w:divBdr>
        </w:div>
      </w:divsChild>
    </w:div>
    <w:div w:id="200573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www.tvm-uk.com/bos/" TargetMode="External"/><Relationship Id="rId7" Type="http://schemas.openxmlformats.org/officeDocument/2006/relationships/hyperlink" Target="https://www.tvm-uk.com/order-your-national-pet-eye-health-awareness-week-waiting-room-display-kit/" TargetMode="External"/><Relationship Id="rId12" Type="http://schemas.openxmlformats.org/officeDocument/2006/relationships/image" Target="media/image5.jpeg"/><Relationship Id="rId17" Type="http://schemas.openxmlformats.org/officeDocument/2006/relationships/hyperlink" Target="http://www.tvm-uk.com/eyehealth"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vimeo.com/tvmuk" TargetMode="External"/><Relationship Id="rId11" Type="http://schemas.openxmlformats.org/officeDocument/2006/relationships/image" Target="media/image4.jpeg"/><Relationship Id="rId5" Type="http://schemas.openxmlformats.org/officeDocument/2006/relationships/hyperlink" Target="https://www.facebook.com/TVMUK/"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tvm-uk.com/bo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1942</Words>
  <Characters>11075</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PEEL William</dc:creator>
  <cp:keywords/>
  <dc:description/>
  <cp:lastModifiedBy>Claire Maynard</cp:lastModifiedBy>
  <cp:revision>2</cp:revision>
  <dcterms:created xsi:type="dcterms:W3CDTF">2022-12-12T14:32:00Z</dcterms:created>
  <dcterms:modified xsi:type="dcterms:W3CDTF">2022-12-12T14:32:00Z</dcterms:modified>
</cp:coreProperties>
</file>